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kern w:val="0"/>
        </w:rPr>
        <w:t>附件2</w:t>
      </w:r>
    </w:p>
    <w:p>
      <w:pPr>
        <w:spacing w:before="144" w:beforeLines="25" w:after="144" w:afterLines="25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  </w:t>
      </w:r>
      <w:r>
        <w:rPr>
          <w:rFonts w:ascii="Times New Roman" w:hAnsi="Times New Roman" w:eastAsia="方正小标宋简体"/>
          <w:sz w:val="36"/>
          <w:szCs w:val="36"/>
        </w:rPr>
        <w:t>年度新型农业经营主体贷款贴息申请表</w:t>
      </w:r>
    </w:p>
    <w:bookmarkEnd w:id="0"/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43"/>
        <w:gridCol w:w="2419"/>
        <w:gridCol w:w="1834"/>
        <w:gridCol w:w="1506"/>
        <w:gridCol w:w="649"/>
        <w:gridCol w:w="1978"/>
        <w:gridCol w:w="1126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申 报 单 位 名 称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法人代表/家庭农场主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9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建  设  内  容</w:t>
            </w:r>
          </w:p>
        </w:tc>
        <w:tc>
          <w:tcPr>
            <w:tcW w:w="9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资  金  来  源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贷  款  情  况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实  际  效  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投资总额（万元）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贷款用途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新增产量（公斤）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其中  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银行贷款及利率（注明贷款银行）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应付利息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新增产值（万元）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人民银行同档次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贷款基准利率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已付利息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新增盈余/利润（万元）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单位自筹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申请贴息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带动农民增收（万元）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贷款银行意见：</w:t>
            </w:r>
          </w:p>
        </w:tc>
        <w:tc>
          <w:tcPr>
            <w:tcW w:w="9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农业、财政主管部门意见：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FC082"/>
    <w:multiLevelType w:val="multilevel"/>
    <w:tmpl w:val="CCBFC08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DD0DC439"/>
    <w:multiLevelType w:val="multilevel"/>
    <w:tmpl w:val="DD0DC439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0FB1"/>
    <w:rsid w:val="22207B3F"/>
    <w:rsid w:val="2AEC0DE9"/>
    <w:rsid w:val="32B63F9F"/>
    <w:rsid w:val="572F2DA5"/>
    <w:rsid w:val="5E5A253E"/>
    <w:rsid w:val="67AC4D2B"/>
    <w:rsid w:val="68070FB1"/>
    <w:rsid w:val="6B2516EA"/>
    <w:rsid w:val="7F5D6ED4"/>
    <w:rsid w:val="7FB47388"/>
    <w:rsid w:val="7FB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beforeAutospacing="1" w:after="100" w:afterAutospacing="1"/>
      <w:ind w:left="0" w:firstLine="0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spacing w:before="260" w:after="260" w:line="416" w:lineRule="auto"/>
      <w:ind w:leftChars="0" w:firstLine="0"/>
      <w:outlineLvl w:val="1"/>
    </w:pPr>
    <w:rPr>
      <w:rFonts w:eastAsia="楷体" w:asciiTheme="majorAscii" w:hAnsiTheme="majorAsci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numPr>
        <w:ilvl w:val="2"/>
        <w:numId w:val="2"/>
      </w:numPr>
      <w:spacing w:before="0" w:beforeAutospacing="1" w:after="0" w:afterAutospacing="1"/>
      <w:ind w:leftChars="0"/>
      <w:jc w:val="left"/>
      <w:outlineLvl w:val="2"/>
    </w:pPr>
    <w:rPr>
      <w:rFonts w:hint="eastAsia" w:ascii="宋体" w:hAnsi="宋体" w:cs="宋体"/>
      <w:b/>
      <w:kern w:val="0"/>
      <w:sz w:val="27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rFonts w:ascii="Times New Roman" w:hAnsi="Times New Roman" w:eastAsia="黑体" w:cs="Times New Roman"/>
      <w:b/>
      <w:szCs w:val="2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qFormat/>
    <w:uiPriority w:val="0"/>
    <w:rPr>
      <w:rFonts w:ascii="Calibri" w:hAnsi="Calibri" w:eastAsia="宋体" w:cs="Times New Roman"/>
    </w:rPr>
  </w:style>
  <w:style w:type="character" w:customStyle="1" w:styleId="15">
    <w:name w:val="标题 2 Char"/>
    <w:basedOn w:val="13"/>
    <w:link w:val="3"/>
    <w:qFormat/>
    <w:uiPriority w:val="0"/>
    <w:rPr>
      <w:rFonts w:eastAsia="楷体" w:asciiTheme="majorAscii" w:hAnsiTheme="majorAscii" w:cstheme="majorBidi"/>
      <w:b/>
      <w:bCs/>
      <w:kern w:val="2"/>
      <w:sz w:val="28"/>
      <w:szCs w:val="32"/>
    </w:rPr>
  </w:style>
  <w:style w:type="character" w:customStyle="1" w:styleId="16">
    <w:name w:val="标题 3 Char"/>
    <w:link w:val="4"/>
    <w:qFormat/>
    <w:uiPriority w:val="0"/>
    <w:rPr>
      <w:rFonts w:hint="eastAsia" w:ascii="宋体" w:hAnsi="宋体" w:eastAsia="宋体" w:cs="Times New Roman"/>
      <w:b/>
      <w:kern w:val="0"/>
      <w:sz w:val="24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2020-05-18T05:43:00Z</dcterms:created>
  <dc:creator>五年伴</dc:creator>
  <cp:lastModifiedBy>五年伴</cp:lastModifiedBy>
  <dcterms:modified xsi:type="dcterms:W3CDTF">2020-05-18T05:54:26Z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