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06C" w:rsidRPr="00EA506C" w:rsidRDefault="00EA506C" w:rsidP="00EA506C">
      <w:pPr>
        <w:spacing w:line="580" w:lineRule="exact"/>
        <w:ind w:firstLineChars="0" w:firstLine="0"/>
        <w:jc w:val="center"/>
        <w:rPr>
          <w:rFonts w:ascii="黑体" w:eastAsia="黑体" w:hAnsi="黑体"/>
          <w:sz w:val="44"/>
          <w:szCs w:val="44"/>
        </w:rPr>
      </w:pPr>
      <w:r w:rsidRPr="00EA506C">
        <w:rPr>
          <w:rFonts w:ascii="黑体" w:eastAsia="黑体" w:hAnsi="黑体"/>
          <w:sz w:val="44"/>
          <w:szCs w:val="44"/>
        </w:rPr>
        <w:t>中共长沙市开福区委办公室</w:t>
      </w:r>
    </w:p>
    <w:p w:rsidR="00001D19" w:rsidRPr="00EA506C" w:rsidRDefault="00B86834" w:rsidP="00EA506C">
      <w:pPr>
        <w:spacing w:line="580" w:lineRule="exact"/>
        <w:ind w:firstLineChars="0" w:firstLine="0"/>
        <w:jc w:val="center"/>
        <w:rPr>
          <w:rFonts w:ascii="黑体" w:eastAsia="黑体" w:hAnsi="黑体"/>
          <w:sz w:val="44"/>
          <w:szCs w:val="44"/>
        </w:rPr>
      </w:pPr>
      <w:r w:rsidRPr="00EA506C">
        <w:rPr>
          <w:rFonts w:eastAsia="黑体"/>
          <w:sz w:val="44"/>
          <w:szCs w:val="44"/>
        </w:rPr>
        <w:t>2019</w:t>
      </w:r>
      <w:r w:rsidRPr="00EA506C">
        <w:rPr>
          <w:rFonts w:ascii="黑体" w:eastAsia="黑体" w:hAnsi="黑体"/>
          <w:sz w:val="44"/>
          <w:szCs w:val="44"/>
        </w:rPr>
        <w:t>年度部门整体支出绩效评价报告</w:t>
      </w:r>
    </w:p>
    <w:p w:rsidR="00001D19" w:rsidRPr="00EA506C" w:rsidRDefault="00001D19" w:rsidP="00EA506C">
      <w:pPr>
        <w:spacing w:line="580" w:lineRule="exact"/>
        <w:ind w:firstLine="640"/>
        <w:rPr>
          <w:szCs w:val="32"/>
        </w:rPr>
      </w:pPr>
    </w:p>
    <w:p w:rsidR="00C06145" w:rsidRDefault="00C06145" w:rsidP="00EA506C">
      <w:pPr>
        <w:autoSpaceDE w:val="0"/>
        <w:autoSpaceDN w:val="0"/>
        <w:spacing w:line="580" w:lineRule="exact"/>
        <w:ind w:firstLine="640"/>
        <w:rPr>
          <w:rFonts w:hint="eastAsia"/>
          <w:szCs w:val="32"/>
        </w:rPr>
      </w:pPr>
      <w:r w:rsidRPr="00EA506C">
        <w:rPr>
          <w:szCs w:val="32"/>
        </w:rPr>
        <w:t>一、</w:t>
      </w:r>
      <w:r w:rsidR="0040021E" w:rsidRPr="00EA506C">
        <w:rPr>
          <w:szCs w:val="32"/>
        </w:rPr>
        <w:t>部门整体支出概况</w:t>
      </w:r>
    </w:p>
    <w:p w:rsidR="00FF5638" w:rsidRDefault="00FF5638" w:rsidP="00EA506C">
      <w:pPr>
        <w:autoSpaceDE w:val="0"/>
        <w:autoSpaceDN w:val="0"/>
        <w:spacing w:line="580" w:lineRule="exact"/>
        <w:ind w:firstLine="640"/>
        <w:rPr>
          <w:rFonts w:hint="eastAsia"/>
          <w:szCs w:val="32"/>
        </w:rPr>
      </w:pPr>
      <w:r w:rsidRPr="00FF5638">
        <w:rPr>
          <w:rFonts w:hint="eastAsia"/>
          <w:szCs w:val="32"/>
        </w:rPr>
        <w:t>（一）部门职能职责</w:t>
      </w:r>
    </w:p>
    <w:p w:rsidR="00FF5638" w:rsidRDefault="00FF5638" w:rsidP="00EA506C">
      <w:pPr>
        <w:autoSpaceDE w:val="0"/>
        <w:autoSpaceDN w:val="0"/>
        <w:spacing w:line="580" w:lineRule="exact"/>
        <w:ind w:firstLine="640"/>
        <w:rPr>
          <w:rFonts w:hint="eastAsia"/>
          <w:szCs w:val="32"/>
        </w:rPr>
      </w:pPr>
      <w:r w:rsidRPr="00FF5638">
        <w:rPr>
          <w:rFonts w:hint="eastAsia"/>
          <w:szCs w:val="32"/>
        </w:rPr>
        <w:t>本部门职能职责相关文件涉密，按规定不予公开。</w:t>
      </w:r>
    </w:p>
    <w:p w:rsidR="00FF5638" w:rsidRDefault="00FF5638" w:rsidP="00EA506C">
      <w:pPr>
        <w:autoSpaceDE w:val="0"/>
        <w:autoSpaceDN w:val="0"/>
        <w:spacing w:line="580" w:lineRule="exact"/>
        <w:ind w:firstLine="640"/>
        <w:rPr>
          <w:rFonts w:hint="eastAsia"/>
          <w:szCs w:val="32"/>
        </w:rPr>
      </w:pPr>
      <w:r w:rsidRPr="00FF5638">
        <w:rPr>
          <w:rFonts w:hint="eastAsia"/>
          <w:szCs w:val="32"/>
        </w:rPr>
        <w:t>（二）机构设置情况</w:t>
      </w:r>
    </w:p>
    <w:p w:rsidR="00FF5638" w:rsidRDefault="00FF5638" w:rsidP="00EA506C">
      <w:pPr>
        <w:autoSpaceDE w:val="0"/>
        <w:autoSpaceDN w:val="0"/>
        <w:spacing w:line="580" w:lineRule="exact"/>
        <w:ind w:firstLine="640"/>
        <w:rPr>
          <w:rFonts w:hint="eastAsia"/>
          <w:szCs w:val="32"/>
        </w:rPr>
      </w:pPr>
      <w:r w:rsidRPr="00FF5638">
        <w:rPr>
          <w:rFonts w:hint="eastAsia"/>
          <w:szCs w:val="32"/>
        </w:rPr>
        <w:t>本部门机构设置相关文件涉密，依法不予以公开。</w:t>
      </w:r>
    </w:p>
    <w:p w:rsidR="00FF5638" w:rsidRPr="00EA506C" w:rsidRDefault="00FF5638" w:rsidP="00EA506C">
      <w:pPr>
        <w:autoSpaceDE w:val="0"/>
        <w:autoSpaceDN w:val="0"/>
        <w:spacing w:line="580" w:lineRule="exact"/>
        <w:ind w:firstLine="640"/>
        <w:rPr>
          <w:szCs w:val="32"/>
        </w:rPr>
      </w:pPr>
      <w:r w:rsidRPr="00FF5638">
        <w:rPr>
          <w:rFonts w:hint="eastAsia"/>
          <w:szCs w:val="32"/>
        </w:rPr>
        <w:t>二、部门整体支出使用及管理情况</w:t>
      </w:r>
    </w:p>
    <w:p w:rsidR="00C06145" w:rsidRDefault="00C06145" w:rsidP="00EA506C">
      <w:pPr>
        <w:autoSpaceDE w:val="0"/>
        <w:autoSpaceDN w:val="0"/>
        <w:spacing w:line="580" w:lineRule="exact"/>
        <w:ind w:firstLine="640"/>
        <w:rPr>
          <w:rFonts w:hint="eastAsia"/>
          <w:szCs w:val="32"/>
        </w:rPr>
      </w:pPr>
      <w:r w:rsidRPr="00EA506C">
        <w:rPr>
          <w:szCs w:val="32"/>
        </w:rPr>
        <w:t>按照</w:t>
      </w:r>
      <w:r w:rsidR="00FF5638">
        <w:rPr>
          <w:rFonts w:hint="eastAsia"/>
          <w:szCs w:val="32"/>
        </w:rPr>
        <w:t>区</w:t>
      </w:r>
      <w:r w:rsidRPr="00EA506C">
        <w:rPr>
          <w:szCs w:val="32"/>
        </w:rPr>
        <w:t>本级绩效管理工作的总体要求</w:t>
      </w:r>
      <w:r w:rsidRPr="00EA506C">
        <w:rPr>
          <w:szCs w:val="32"/>
        </w:rPr>
        <w:t>,2019</w:t>
      </w:r>
      <w:r w:rsidRPr="00EA506C">
        <w:rPr>
          <w:szCs w:val="32"/>
        </w:rPr>
        <w:t>年度开福区委</w:t>
      </w:r>
      <w:proofErr w:type="gramStart"/>
      <w:r w:rsidRPr="00EA506C">
        <w:rPr>
          <w:szCs w:val="32"/>
        </w:rPr>
        <w:t>办整体</w:t>
      </w:r>
      <w:proofErr w:type="gramEnd"/>
      <w:r w:rsidRPr="00EA506C">
        <w:rPr>
          <w:szCs w:val="32"/>
        </w:rPr>
        <w:t>预算支出</w:t>
      </w:r>
      <w:r w:rsidR="00FF5638">
        <w:rPr>
          <w:rFonts w:hint="eastAsia"/>
          <w:szCs w:val="32"/>
        </w:rPr>
        <w:t>5299.56</w:t>
      </w:r>
      <w:r w:rsidRPr="00EA506C">
        <w:rPr>
          <w:szCs w:val="32"/>
        </w:rPr>
        <w:t>万元（含原机关工委数据）</w:t>
      </w:r>
      <w:r w:rsidRPr="00EA506C">
        <w:rPr>
          <w:szCs w:val="32"/>
        </w:rPr>
        <w:t>,</w:t>
      </w:r>
      <w:r w:rsidRPr="00EA506C">
        <w:rPr>
          <w:szCs w:val="32"/>
        </w:rPr>
        <w:t>全部实行整体支出绩效目标管理</w:t>
      </w:r>
      <w:r w:rsidRPr="00EA506C">
        <w:rPr>
          <w:szCs w:val="32"/>
        </w:rPr>
        <w:t>,</w:t>
      </w:r>
      <w:r w:rsidRPr="00EA506C">
        <w:rPr>
          <w:szCs w:val="32"/>
        </w:rPr>
        <w:t>具体如下：</w:t>
      </w:r>
    </w:p>
    <w:p w:rsidR="00FF5638" w:rsidRDefault="00FF5638" w:rsidP="00EA506C">
      <w:pPr>
        <w:autoSpaceDE w:val="0"/>
        <w:autoSpaceDN w:val="0"/>
        <w:spacing w:line="580" w:lineRule="exact"/>
        <w:ind w:firstLine="640"/>
        <w:rPr>
          <w:rFonts w:hint="eastAsia"/>
          <w:szCs w:val="32"/>
        </w:rPr>
      </w:pPr>
      <w:r w:rsidRPr="00FF5638">
        <w:rPr>
          <w:rFonts w:hint="eastAsia"/>
          <w:szCs w:val="32"/>
        </w:rPr>
        <w:t>（一）基本支出</w:t>
      </w:r>
      <w:r w:rsidRPr="00FF5638">
        <w:rPr>
          <w:rFonts w:hint="eastAsia"/>
          <w:szCs w:val="32"/>
        </w:rPr>
        <w:t>, 201</w:t>
      </w:r>
      <w:r>
        <w:rPr>
          <w:rFonts w:hint="eastAsia"/>
          <w:szCs w:val="32"/>
        </w:rPr>
        <w:t>9</w:t>
      </w:r>
      <w:r w:rsidRPr="00FF5638">
        <w:rPr>
          <w:rFonts w:hint="eastAsia"/>
          <w:szCs w:val="32"/>
        </w:rPr>
        <w:t>年年初预算数为</w:t>
      </w:r>
      <w:r w:rsidR="00C60450">
        <w:rPr>
          <w:rFonts w:hint="eastAsia"/>
          <w:szCs w:val="32"/>
        </w:rPr>
        <w:t>1327.96</w:t>
      </w:r>
      <w:r w:rsidRPr="00FF5638">
        <w:rPr>
          <w:rFonts w:hint="eastAsia"/>
          <w:szCs w:val="32"/>
        </w:rPr>
        <w:t>万元</w:t>
      </w:r>
      <w:r w:rsidR="00C60450" w:rsidRPr="00C60450">
        <w:rPr>
          <w:rFonts w:hint="eastAsia"/>
          <w:szCs w:val="32"/>
        </w:rPr>
        <w:t>（含原机关工委数据）</w:t>
      </w:r>
      <w:r w:rsidRPr="00FF5638">
        <w:rPr>
          <w:rFonts w:hint="eastAsia"/>
          <w:szCs w:val="32"/>
        </w:rPr>
        <w:t>，是指为保障机构正常运转、完成日常工作任务而发生的人员支出和公用支出。</w:t>
      </w:r>
    </w:p>
    <w:p w:rsidR="00FF5638" w:rsidRDefault="00FF5638" w:rsidP="00EA506C">
      <w:pPr>
        <w:autoSpaceDE w:val="0"/>
        <w:autoSpaceDN w:val="0"/>
        <w:spacing w:line="580" w:lineRule="exact"/>
        <w:ind w:firstLine="640"/>
        <w:rPr>
          <w:rFonts w:hint="eastAsia"/>
          <w:szCs w:val="32"/>
        </w:rPr>
      </w:pPr>
      <w:r w:rsidRPr="00FF5638">
        <w:rPr>
          <w:rFonts w:hint="eastAsia"/>
          <w:szCs w:val="32"/>
        </w:rPr>
        <w:t>（二）项目支出，指在基本支出之外为完成特定行政任务和事业发展目标所发生的支出，</w:t>
      </w:r>
      <w:r>
        <w:rPr>
          <w:rFonts w:hint="eastAsia"/>
          <w:szCs w:val="32"/>
        </w:rPr>
        <w:t>2019</w:t>
      </w:r>
      <w:r>
        <w:rPr>
          <w:rFonts w:hint="eastAsia"/>
          <w:szCs w:val="32"/>
        </w:rPr>
        <w:t>年度</w:t>
      </w:r>
      <w:r w:rsidRPr="00FF5638">
        <w:rPr>
          <w:rFonts w:hint="eastAsia"/>
          <w:szCs w:val="32"/>
        </w:rPr>
        <w:t>编报绩效目标的项目</w:t>
      </w:r>
      <w:r w:rsidRPr="00FF5638">
        <w:rPr>
          <w:rFonts w:hint="eastAsia"/>
          <w:szCs w:val="32"/>
        </w:rPr>
        <w:t>16</w:t>
      </w:r>
      <w:r w:rsidRPr="00FF5638">
        <w:rPr>
          <w:rFonts w:hint="eastAsia"/>
          <w:szCs w:val="32"/>
        </w:rPr>
        <w:t>个</w:t>
      </w:r>
      <w:r w:rsidRPr="00FF5638">
        <w:rPr>
          <w:rFonts w:hint="eastAsia"/>
          <w:szCs w:val="32"/>
        </w:rPr>
        <w:t>,</w:t>
      </w:r>
      <w:r w:rsidRPr="00FF5638">
        <w:rPr>
          <w:rFonts w:hint="eastAsia"/>
          <w:szCs w:val="32"/>
        </w:rPr>
        <w:t>涉及项目支出</w:t>
      </w:r>
      <w:r w:rsidRPr="00FF5638">
        <w:rPr>
          <w:rFonts w:hint="eastAsia"/>
          <w:szCs w:val="32"/>
        </w:rPr>
        <w:t>3971.60</w:t>
      </w:r>
      <w:r w:rsidRPr="00FF5638">
        <w:rPr>
          <w:rFonts w:hint="eastAsia"/>
          <w:szCs w:val="32"/>
        </w:rPr>
        <w:t>万元</w:t>
      </w:r>
      <w:r w:rsidR="00C60450" w:rsidRPr="00C60450">
        <w:rPr>
          <w:rFonts w:hint="eastAsia"/>
          <w:szCs w:val="32"/>
        </w:rPr>
        <w:t>（含原机关工委数据）</w:t>
      </w:r>
      <w:r>
        <w:rPr>
          <w:rFonts w:hint="eastAsia"/>
          <w:szCs w:val="32"/>
        </w:rPr>
        <w:t>：</w:t>
      </w:r>
    </w:p>
    <w:p w:rsidR="00C06145" w:rsidRPr="00EA506C" w:rsidRDefault="00C06145" w:rsidP="00EA506C">
      <w:pPr>
        <w:autoSpaceDE w:val="0"/>
        <w:autoSpaceDN w:val="0"/>
        <w:spacing w:line="580" w:lineRule="exact"/>
        <w:ind w:firstLine="640"/>
        <w:rPr>
          <w:szCs w:val="32"/>
        </w:rPr>
      </w:pPr>
      <w:r w:rsidRPr="00EA506C">
        <w:rPr>
          <w:szCs w:val="32"/>
        </w:rPr>
        <w:t>1</w:t>
      </w:r>
      <w:r w:rsidRPr="00EA506C">
        <w:rPr>
          <w:szCs w:val="32"/>
        </w:rPr>
        <w:t>、</w:t>
      </w:r>
      <w:r w:rsidR="00C60450" w:rsidRPr="00C60450">
        <w:rPr>
          <w:rFonts w:hint="eastAsia"/>
          <w:szCs w:val="32"/>
        </w:rPr>
        <w:t>督查专项经费项目</w:t>
      </w:r>
      <w:r w:rsidR="00C60450" w:rsidRPr="00C60450">
        <w:rPr>
          <w:rFonts w:hint="eastAsia"/>
          <w:szCs w:val="32"/>
        </w:rPr>
        <w:t>20</w:t>
      </w:r>
      <w:r w:rsidR="00C60450" w:rsidRPr="00C60450">
        <w:rPr>
          <w:rFonts w:hint="eastAsia"/>
          <w:szCs w:val="32"/>
        </w:rPr>
        <w:t>万元</w:t>
      </w:r>
      <w:r w:rsidR="00C60450" w:rsidRPr="00C60450">
        <w:rPr>
          <w:rFonts w:hint="eastAsia"/>
          <w:szCs w:val="32"/>
        </w:rPr>
        <w:t>,</w:t>
      </w:r>
      <w:r w:rsidR="00C60450" w:rsidRPr="00C60450">
        <w:rPr>
          <w:rFonts w:hint="eastAsia"/>
          <w:szCs w:val="32"/>
        </w:rPr>
        <w:t>支出</w:t>
      </w:r>
      <w:r w:rsidR="00C60450" w:rsidRPr="00C60450">
        <w:rPr>
          <w:rFonts w:hint="eastAsia"/>
          <w:szCs w:val="32"/>
        </w:rPr>
        <w:t>12.7</w:t>
      </w:r>
      <w:r w:rsidR="00C60450" w:rsidRPr="00C60450">
        <w:rPr>
          <w:rFonts w:hint="eastAsia"/>
          <w:szCs w:val="32"/>
        </w:rPr>
        <w:t>万元</w:t>
      </w:r>
      <w:r w:rsidRPr="00EA506C">
        <w:rPr>
          <w:szCs w:val="32"/>
        </w:rPr>
        <w:t>,</w:t>
      </w:r>
      <w:r w:rsidRPr="00EA506C">
        <w:rPr>
          <w:szCs w:val="32"/>
        </w:rPr>
        <w:t>主要用于区委区政府重点工作、区委常委会会议议定事项、区委主要领导交办事项的督查督办工作</w:t>
      </w:r>
      <w:r w:rsidRPr="00EA506C">
        <w:rPr>
          <w:szCs w:val="32"/>
        </w:rPr>
        <w:t>;</w:t>
      </w:r>
      <w:r w:rsidRPr="00EA506C">
        <w:rPr>
          <w:szCs w:val="32"/>
        </w:rPr>
        <w:t>群众工作站、信访接待工作方面。</w:t>
      </w:r>
    </w:p>
    <w:p w:rsidR="00C06145" w:rsidRPr="00EA506C" w:rsidRDefault="00C06145" w:rsidP="00EA506C">
      <w:pPr>
        <w:autoSpaceDE w:val="0"/>
        <w:autoSpaceDN w:val="0"/>
        <w:spacing w:line="580" w:lineRule="exact"/>
        <w:ind w:firstLine="640"/>
        <w:rPr>
          <w:szCs w:val="32"/>
        </w:rPr>
      </w:pPr>
      <w:r w:rsidRPr="00EA506C">
        <w:rPr>
          <w:szCs w:val="32"/>
        </w:rPr>
        <w:t>2</w:t>
      </w:r>
      <w:r w:rsidRPr="00EA506C">
        <w:rPr>
          <w:szCs w:val="32"/>
        </w:rPr>
        <w:t>、</w:t>
      </w:r>
      <w:r w:rsidR="00C60450" w:rsidRPr="00C60450">
        <w:rPr>
          <w:rFonts w:hint="eastAsia"/>
          <w:szCs w:val="32"/>
        </w:rPr>
        <w:t>农村工作、秘书协会经费项目</w:t>
      </w:r>
      <w:r w:rsidR="00C60450" w:rsidRPr="00C60450">
        <w:rPr>
          <w:rFonts w:hint="eastAsia"/>
          <w:szCs w:val="32"/>
        </w:rPr>
        <w:t>10</w:t>
      </w:r>
      <w:r w:rsidR="00C60450" w:rsidRPr="00C60450">
        <w:rPr>
          <w:rFonts w:hint="eastAsia"/>
          <w:szCs w:val="32"/>
        </w:rPr>
        <w:t>万元，支出</w:t>
      </w:r>
      <w:r w:rsidR="00C60450" w:rsidRPr="00C60450">
        <w:rPr>
          <w:rFonts w:hint="eastAsia"/>
          <w:szCs w:val="32"/>
        </w:rPr>
        <w:t>6.45</w:t>
      </w:r>
      <w:r w:rsidR="00C60450" w:rsidRPr="00C60450">
        <w:rPr>
          <w:rFonts w:hint="eastAsia"/>
          <w:szCs w:val="32"/>
        </w:rPr>
        <w:t>万元</w:t>
      </w:r>
      <w:r w:rsidRPr="00EA506C">
        <w:rPr>
          <w:szCs w:val="32"/>
        </w:rPr>
        <w:t>,</w:t>
      </w:r>
      <w:r w:rsidRPr="00EA506C">
        <w:rPr>
          <w:szCs w:val="32"/>
        </w:rPr>
        <w:t>主要用于秘书科日常工作和办会工作，会议的会务组织和统筹把关方</w:t>
      </w:r>
      <w:r w:rsidRPr="00EA506C">
        <w:rPr>
          <w:szCs w:val="32"/>
        </w:rPr>
        <w:lastRenderedPageBreak/>
        <w:t>面。</w:t>
      </w:r>
    </w:p>
    <w:p w:rsidR="00C06145" w:rsidRPr="00EA506C" w:rsidRDefault="00C06145" w:rsidP="00EA506C">
      <w:pPr>
        <w:autoSpaceDE w:val="0"/>
        <w:autoSpaceDN w:val="0"/>
        <w:spacing w:line="580" w:lineRule="exact"/>
        <w:ind w:firstLine="640"/>
        <w:rPr>
          <w:szCs w:val="32"/>
        </w:rPr>
      </w:pPr>
      <w:r w:rsidRPr="00EA506C">
        <w:rPr>
          <w:szCs w:val="32"/>
        </w:rPr>
        <w:t>3</w:t>
      </w:r>
      <w:r w:rsidRPr="00EA506C">
        <w:rPr>
          <w:szCs w:val="32"/>
        </w:rPr>
        <w:t>、</w:t>
      </w:r>
      <w:r w:rsidR="00C60450" w:rsidRPr="00C60450">
        <w:rPr>
          <w:rFonts w:hint="eastAsia"/>
          <w:szCs w:val="32"/>
        </w:rPr>
        <w:t>市区党务系统及目标考核经费项目</w:t>
      </w:r>
      <w:r w:rsidR="00C60450" w:rsidRPr="00C60450">
        <w:rPr>
          <w:rFonts w:hint="eastAsia"/>
          <w:szCs w:val="32"/>
        </w:rPr>
        <w:t>15</w:t>
      </w:r>
      <w:r w:rsidR="00C60450" w:rsidRPr="00C60450">
        <w:rPr>
          <w:rFonts w:hint="eastAsia"/>
          <w:szCs w:val="32"/>
        </w:rPr>
        <w:t>万元</w:t>
      </w:r>
      <w:r w:rsidR="00C60450" w:rsidRPr="00C60450">
        <w:rPr>
          <w:rFonts w:hint="eastAsia"/>
          <w:szCs w:val="32"/>
        </w:rPr>
        <w:t>,</w:t>
      </w:r>
      <w:r w:rsidR="00C60450" w:rsidRPr="00C60450">
        <w:rPr>
          <w:rFonts w:hint="eastAsia"/>
          <w:szCs w:val="32"/>
        </w:rPr>
        <w:t>支出</w:t>
      </w:r>
      <w:r w:rsidR="00C60450" w:rsidRPr="00C60450">
        <w:rPr>
          <w:rFonts w:hint="eastAsia"/>
          <w:szCs w:val="32"/>
        </w:rPr>
        <w:t>0.67</w:t>
      </w:r>
      <w:r w:rsidR="00C60450" w:rsidRPr="00C60450">
        <w:rPr>
          <w:rFonts w:hint="eastAsia"/>
          <w:szCs w:val="32"/>
        </w:rPr>
        <w:t>万元</w:t>
      </w:r>
      <w:r w:rsidRPr="00EA506C">
        <w:rPr>
          <w:szCs w:val="32"/>
        </w:rPr>
        <w:t>,</w:t>
      </w:r>
      <w:r w:rsidRPr="00EA506C">
        <w:rPr>
          <w:szCs w:val="32"/>
        </w:rPr>
        <w:t>主要用于党务日常工作、党风廉政建设、党群政务部门工作、绩效考核等方面</w:t>
      </w:r>
      <w:r w:rsidR="00E457F1" w:rsidRPr="00EA506C">
        <w:rPr>
          <w:szCs w:val="32"/>
        </w:rPr>
        <w:t>。</w:t>
      </w:r>
      <w:r w:rsidRPr="00EA506C">
        <w:rPr>
          <w:szCs w:val="32"/>
        </w:rPr>
        <w:t xml:space="preserve"> </w:t>
      </w:r>
    </w:p>
    <w:p w:rsidR="00C06145" w:rsidRPr="00EA506C" w:rsidRDefault="00C06145" w:rsidP="00EA506C">
      <w:pPr>
        <w:autoSpaceDE w:val="0"/>
        <w:autoSpaceDN w:val="0"/>
        <w:spacing w:line="580" w:lineRule="exact"/>
        <w:ind w:firstLine="640"/>
        <w:rPr>
          <w:szCs w:val="32"/>
        </w:rPr>
      </w:pPr>
      <w:r w:rsidRPr="00EA506C">
        <w:rPr>
          <w:szCs w:val="32"/>
        </w:rPr>
        <w:t>4</w:t>
      </w:r>
      <w:r w:rsidRPr="00EA506C">
        <w:rPr>
          <w:szCs w:val="32"/>
        </w:rPr>
        <w:t>、</w:t>
      </w:r>
      <w:r w:rsidR="00C60450" w:rsidRPr="00C60450">
        <w:rPr>
          <w:rFonts w:hint="eastAsia"/>
          <w:szCs w:val="32"/>
        </w:rPr>
        <w:t>信息工作经费项目预算</w:t>
      </w:r>
      <w:r w:rsidR="00C60450" w:rsidRPr="00C60450">
        <w:rPr>
          <w:rFonts w:hint="eastAsia"/>
          <w:szCs w:val="32"/>
        </w:rPr>
        <w:t>40</w:t>
      </w:r>
      <w:r w:rsidR="00C60450" w:rsidRPr="00C60450">
        <w:rPr>
          <w:rFonts w:hint="eastAsia"/>
          <w:szCs w:val="32"/>
        </w:rPr>
        <w:t>万元</w:t>
      </w:r>
      <w:r w:rsidR="00C60450" w:rsidRPr="00C60450">
        <w:rPr>
          <w:rFonts w:hint="eastAsia"/>
          <w:szCs w:val="32"/>
        </w:rPr>
        <w:t>,</w:t>
      </w:r>
      <w:r w:rsidR="00C60450" w:rsidRPr="00C60450">
        <w:rPr>
          <w:rFonts w:hint="eastAsia"/>
          <w:szCs w:val="32"/>
        </w:rPr>
        <w:t>支出</w:t>
      </w:r>
      <w:r w:rsidR="00C60450" w:rsidRPr="00C60450">
        <w:rPr>
          <w:rFonts w:hint="eastAsia"/>
          <w:szCs w:val="32"/>
        </w:rPr>
        <w:t>39.8</w:t>
      </w:r>
      <w:r w:rsidR="00C60450" w:rsidRPr="00C60450">
        <w:rPr>
          <w:rFonts w:hint="eastAsia"/>
          <w:szCs w:val="32"/>
        </w:rPr>
        <w:t>万元</w:t>
      </w:r>
      <w:r w:rsidRPr="00EA506C">
        <w:rPr>
          <w:szCs w:val="32"/>
        </w:rPr>
        <w:t>,</w:t>
      </w:r>
      <w:r w:rsidRPr="00EA506C">
        <w:rPr>
          <w:szCs w:val="32"/>
        </w:rPr>
        <w:t>主要用于信息科日常工作，构建好信息报送的网络体系、信息处理的制度体系、信息考核的评价体系，及时准确地为区委领导提供高质量、有价值的信息服务方面</w:t>
      </w:r>
      <w:r w:rsidR="00E457F1" w:rsidRPr="00EA506C">
        <w:rPr>
          <w:szCs w:val="32"/>
        </w:rPr>
        <w:t>。</w:t>
      </w:r>
      <w:r w:rsidRPr="00EA506C">
        <w:rPr>
          <w:szCs w:val="32"/>
        </w:rPr>
        <w:t xml:space="preserve"> </w:t>
      </w:r>
    </w:p>
    <w:p w:rsidR="00C06145" w:rsidRPr="00EA506C" w:rsidRDefault="00C06145" w:rsidP="00EA506C">
      <w:pPr>
        <w:autoSpaceDE w:val="0"/>
        <w:autoSpaceDN w:val="0"/>
        <w:spacing w:line="580" w:lineRule="exact"/>
        <w:ind w:firstLine="640"/>
        <w:rPr>
          <w:szCs w:val="32"/>
        </w:rPr>
      </w:pPr>
      <w:r w:rsidRPr="00EA506C">
        <w:rPr>
          <w:szCs w:val="32"/>
        </w:rPr>
        <w:t>5</w:t>
      </w:r>
      <w:r w:rsidRPr="00EA506C">
        <w:rPr>
          <w:szCs w:val="32"/>
        </w:rPr>
        <w:t>、</w:t>
      </w:r>
      <w:r w:rsidR="00C60450" w:rsidRPr="00C60450">
        <w:rPr>
          <w:rFonts w:hint="eastAsia"/>
          <w:szCs w:val="32"/>
        </w:rPr>
        <w:t>社会管理创新经费项目</w:t>
      </w:r>
      <w:r w:rsidR="00C60450" w:rsidRPr="00C60450">
        <w:rPr>
          <w:rFonts w:hint="eastAsia"/>
          <w:szCs w:val="32"/>
        </w:rPr>
        <w:t>1500</w:t>
      </w:r>
      <w:r w:rsidR="00C60450" w:rsidRPr="00C60450">
        <w:rPr>
          <w:rFonts w:hint="eastAsia"/>
          <w:szCs w:val="32"/>
        </w:rPr>
        <w:t>万元</w:t>
      </w:r>
      <w:r w:rsidR="00C60450" w:rsidRPr="00C60450">
        <w:rPr>
          <w:rFonts w:hint="eastAsia"/>
          <w:szCs w:val="32"/>
        </w:rPr>
        <w:t>,</w:t>
      </w:r>
      <w:r w:rsidR="00C60450" w:rsidRPr="00C60450">
        <w:rPr>
          <w:rFonts w:hint="eastAsia"/>
          <w:szCs w:val="32"/>
        </w:rPr>
        <w:t>直接拨付社区使用</w:t>
      </w:r>
      <w:r w:rsidRPr="00EA506C">
        <w:rPr>
          <w:szCs w:val="32"/>
        </w:rPr>
        <w:t>,</w:t>
      </w:r>
      <w:r w:rsidRPr="00EA506C">
        <w:rPr>
          <w:szCs w:val="32"/>
        </w:rPr>
        <w:t>主要用于社区基层工作平台推广部署、社会组织及社工人才队伍建设、社会治理创新工作等方面</w:t>
      </w:r>
      <w:r w:rsidR="00E457F1" w:rsidRPr="00EA506C">
        <w:rPr>
          <w:szCs w:val="32"/>
        </w:rPr>
        <w:t>。</w:t>
      </w:r>
    </w:p>
    <w:p w:rsidR="00C06145" w:rsidRPr="00EA506C" w:rsidRDefault="00C06145" w:rsidP="00EA506C">
      <w:pPr>
        <w:autoSpaceDE w:val="0"/>
        <w:autoSpaceDN w:val="0"/>
        <w:spacing w:line="580" w:lineRule="exact"/>
        <w:ind w:firstLine="640"/>
        <w:rPr>
          <w:szCs w:val="32"/>
        </w:rPr>
      </w:pPr>
      <w:r w:rsidRPr="00EA506C">
        <w:rPr>
          <w:szCs w:val="32"/>
        </w:rPr>
        <w:t>6</w:t>
      </w:r>
      <w:r w:rsidRPr="00EA506C">
        <w:rPr>
          <w:szCs w:val="32"/>
        </w:rPr>
        <w:t>、</w:t>
      </w:r>
      <w:r w:rsidR="00C60450" w:rsidRPr="00C60450">
        <w:rPr>
          <w:rFonts w:hint="eastAsia"/>
          <w:szCs w:val="32"/>
        </w:rPr>
        <w:t>会议</w:t>
      </w:r>
      <w:r w:rsidR="00C60450">
        <w:rPr>
          <w:rFonts w:hint="eastAsia"/>
          <w:szCs w:val="32"/>
        </w:rPr>
        <w:t>经</w:t>
      </w:r>
      <w:r w:rsidR="00C60450" w:rsidRPr="00C60450">
        <w:rPr>
          <w:rFonts w:hint="eastAsia"/>
          <w:szCs w:val="32"/>
        </w:rPr>
        <w:t>费项目</w:t>
      </w:r>
      <w:r w:rsidR="00C60450" w:rsidRPr="00C60450">
        <w:rPr>
          <w:rFonts w:hint="eastAsia"/>
          <w:szCs w:val="32"/>
        </w:rPr>
        <w:t>10</w:t>
      </w:r>
      <w:r w:rsidR="00C60450" w:rsidRPr="00C60450">
        <w:rPr>
          <w:rFonts w:hint="eastAsia"/>
          <w:szCs w:val="32"/>
        </w:rPr>
        <w:t>万元</w:t>
      </w:r>
      <w:r w:rsidR="00C60450" w:rsidRPr="00C60450">
        <w:rPr>
          <w:rFonts w:hint="eastAsia"/>
          <w:szCs w:val="32"/>
        </w:rPr>
        <w:t>,</w:t>
      </w:r>
      <w:r w:rsidR="00C60450" w:rsidRPr="00C60450">
        <w:rPr>
          <w:rFonts w:hint="eastAsia"/>
          <w:szCs w:val="32"/>
        </w:rPr>
        <w:t>支出</w:t>
      </w:r>
      <w:r w:rsidR="00C60450" w:rsidRPr="00C60450">
        <w:rPr>
          <w:rFonts w:hint="eastAsia"/>
          <w:szCs w:val="32"/>
        </w:rPr>
        <w:t>0</w:t>
      </w:r>
      <w:r w:rsidR="00C60450" w:rsidRPr="00C60450">
        <w:rPr>
          <w:rFonts w:hint="eastAsia"/>
          <w:szCs w:val="32"/>
        </w:rPr>
        <w:t>万元</w:t>
      </w:r>
      <w:r w:rsidRPr="00EA506C">
        <w:rPr>
          <w:szCs w:val="32"/>
        </w:rPr>
        <w:t>,</w:t>
      </w:r>
      <w:r w:rsidRPr="00EA506C">
        <w:rPr>
          <w:szCs w:val="32"/>
        </w:rPr>
        <w:t>主要用于会议的协调、联络、组织等方面</w:t>
      </w:r>
      <w:r w:rsidR="00E457F1" w:rsidRPr="00EA506C">
        <w:rPr>
          <w:szCs w:val="32"/>
        </w:rPr>
        <w:t>。</w:t>
      </w:r>
      <w:r w:rsidRPr="00EA506C">
        <w:rPr>
          <w:szCs w:val="32"/>
        </w:rPr>
        <w:t xml:space="preserve"> </w:t>
      </w:r>
    </w:p>
    <w:p w:rsidR="00C06145" w:rsidRPr="00EA506C" w:rsidRDefault="00C06145" w:rsidP="00EA506C">
      <w:pPr>
        <w:autoSpaceDE w:val="0"/>
        <w:autoSpaceDN w:val="0"/>
        <w:spacing w:line="580" w:lineRule="exact"/>
        <w:ind w:firstLine="640"/>
        <w:rPr>
          <w:szCs w:val="32"/>
        </w:rPr>
      </w:pPr>
      <w:r w:rsidRPr="00EA506C">
        <w:rPr>
          <w:szCs w:val="32"/>
        </w:rPr>
        <w:t>7</w:t>
      </w:r>
      <w:r w:rsidRPr="00EA506C">
        <w:rPr>
          <w:szCs w:val="32"/>
        </w:rPr>
        <w:t>、</w:t>
      </w:r>
      <w:r w:rsidR="00C60450" w:rsidRPr="00C60450">
        <w:rPr>
          <w:rFonts w:hint="eastAsia"/>
          <w:szCs w:val="32"/>
        </w:rPr>
        <w:t>办刊经费项目</w:t>
      </w:r>
      <w:r w:rsidR="00C60450" w:rsidRPr="00C60450">
        <w:rPr>
          <w:rFonts w:hint="eastAsia"/>
          <w:szCs w:val="32"/>
        </w:rPr>
        <w:t>10</w:t>
      </w:r>
      <w:r w:rsidR="00C60450" w:rsidRPr="00C60450">
        <w:rPr>
          <w:rFonts w:hint="eastAsia"/>
          <w:szCs w:val="32"/>
        </w:rPr>
        <w:t>万元，支出</w:t>
      </w:r>
      <w:r w:rsidR="00C60450" w:rsidRPr="00C60450">
        <w:rPr>
          <w:rFonts w:hint="eastAsia"/>
          <w:szCs w:val="32"/>
        </w:rPr>
        <w:t>9.6</w:t>
      </w:r>
      <w:r w:rsidR="00C60450" w:rsidRPr="00C60450">
        <w:rPr>
          <w:rFonts w:hint="eastAsia"/>
          <w:szCs w:val="32"/>
        </w:rPr>
        <w:t>万元</w:t>
      </w:r>
      <w:r w:rsidRPr="00EA506C">
        <w:rPr>
          <w:szCs w:val="32"/>
        </w:rPr>
        <w:t>,</w:t>
      </w:r>
      <w:r w:rsidRPr="00EA506C">
        <w:rPr>
          <w:szCs w:val="32"/>
        </w:rPr>
        <w:t>主要用于党政宣传等方面</w:t>
      </w:r>
      <w:r w:rsidR="00E457F1" w:rsidRPr="00EA506C">
        <w:rPr>
          <w:szCs w:val="32"/>
        </w:rPr>
        <w:t>。</w:t>
      </w:r>
    </w:p>
    <w:p w:rsidR="00C06145" w:rsidRPr="00EA506C" w:rsidRDefault="00C06145" w:rsidP="00EA506C">
      <w:pPr>
        <w:autoSpaceDE w:val="0"/>
        <w:autoSpaceDN w:val="0"/>
        <w:spacing w:line="580" w:lineRule="exact"/>
        <w:ind w:firstLine="640"/>
        <w:rPr>
          <w:szCs w:val="32"/>
        </w:rPr>
      </w:pPr>
      <w:r w:rsidRPr="00EA506C">
        <w:rPr>
          <w:szCs w:val="32"/>
        </w:rPr>
        <w:t>8</w:t>
      </w:r>
      <w:r w:rsidRPr="00EA506C">
        <w:rPr>
          <w:szCs w:val="32"/>
        </w:rPr>
        <w:t>、</w:t>
      </w:r>
      <w:r w:rsidR="00C60450" w:rsidRPr="00C60450">
        <w:rPr>
          <w:rFonts w:hint="eastAsia"/>
          <w:szCs w:val="32"/>
        </w:rPr>
        <w:t>接待办专项经费项目</w:t>
      </w:r>
      <w:r w:rsidR="00C60450" w:rsidRPr="00C60450">
        <w:rPr>
          <w:rFonts w:hint="eastAsia"/>
          <w:szCs w:val="32"/>
        </w:rPr>
        <w:t>200</w:t>
      </w:r>
      <w:r w:rsidR="00C60450" w:rsidRPr="00C60450">
        <w:rPr>
          <w:rFonts w:hint="eastAsia"/>
          <w:szCs w:val="32"/>
        </w:rPr>
        <w:t>万元</w:t>
      </w:r>
      <w:r w:rsidR="00C60450" w:rsidRPr="00C60450">
        <w:rPr>
          <w:rFonts w:hint="eastAsia"/>
          <w:szCs w:val="32"/>
        </w:rPr>
        <w:t xml:space="preserve">, </w:t>
      </w:r>
      <w:r w:rsidR="00C60450" w:rsidRPr="00C60450">
        <w:rPr>
          <w:rFonts w:hint="eastAsia"/>
          <w:szCs w:val="32"/>
        </w:rPr>
        <w:t>直接拨付区接待服务中心使用</w:t>
      </w:r>
      <w:r w:rsidRPr="00EA506C">
        <w:rPr>
          <w:szCs w:val="32"/>
        </w:rPr>
        <w:t>,</w:t>
      </w:r>
      <w:r w:rsidRPr="00EA506C">
        <w:rPr>
          <w:szCs w:val="32"/>
        </w:rPr>
        <w:t>主要用于接待工作的业务指导、培训交流、后勤保障及重大会务、活动组织等方面</w:t>
      </w:r>
      <w:r w:rsidR="00E457F1" w:rsidRPr="00EA506C">
        <w:rPr>
          <w:szCs w:val="32"/>
        </w:rPr>
        <w:t>。</w:t>
      </w:r>
    </w:p>
    <w:p w:rsidR="00C06145" w:rsidRPr="00EA506C" w:rsidRDefault="00C06145" w:rsidP="00EA506C">
      <w:pPr>
        <w:autoSpaceDE w:val="0"/>
        <w:autoSpaceDN w:val="0"/>
        <w:spacing w:line="580" w:lineRule="exact"/>
        <w:ind w:firstLine="640"/>
        <w:rPr>
          <w:szCs w:val="32"/>
        </w:rPr>
      </w:pPr>
      <w:r w:rsidRPr="00EA506C">
        <w:rPr>
          <w:szCs w:val="32"/>
        </w:rPr>
        <w:t>9</w:t>
      </w:r>
      <w:r w:rsidRPr="00EA506C">
        <w:rPr>
          <w:szCs w:val="32"/>
        </w:rPr>
        <w:t>、</w:t>
      </w:r>
      <w:r w:rsidR="00C60450" w:rsidRPr="00C60450">
        <w:rPr>
          <w:rFonts w:hint="eastAsia"/>
          <w:szCs w:val="32"/>
        </w:rPr>
        <w:t>社区提质提档工作经费项目</w:t>
      </w:r>
      <w:r w:rsidR="00C60450" w:rsidRPr="00C60450">
        <w:rPr>
          <w:rFonts w:hint="eastAsia"/>
          <w:szCs w:val="32"/>
        </w:rPr>
        <w:t>30</w:t>
      </w:r>
      <w:r w:rsidR="00C60450" w:rsidRPr="00C60450">
        <w:rPr>
          <w:rFonts w:hint="eastAsia"/>
          <w:szCs w:val="32"/>
        </w:rPr>
        <w:t>万元，支出</w:t>
      </w:r>
      <w:r w:rsidR="00C60450" w:rsidRPr="00C60450">
        <w:rPr>
          <w:rFonts w:hint="eastAsia"/>
          <w:szCs w:val="32"/>
        </w:rPr>
        <w:t>22.58</w:t>
      </w:r>
      <w:r w:rsidR="00C60450" w:rsidRPr="00C60450">
        <w:rPr>
          <w:rFonts w:hint="eastAsia"/>
          <w:szCs w:val="32"/>
        </w:rPr>
        <w:t>万元</w:t>
      </w:r>
      <w:r w:rsidRPr="00EA506C">
        <w:rPr>
          <w:szCs w:val="32"/>
        </w:rPr>
        <w:t>，主要用于优化社区功能服务、推进社区硬件建设、深化社区体制机制改革等方面</w:t>
      </w:r>
      <w:r w:rsidR="00E457F1" w:rsidRPr="00EA506C">
        <w:rPr>
          <w:szCs w:val="32"/>
        </w:rPr>
        <w:t>。</w:t>
      </w:r>
      <w:r w:rsidRPr="00EA506C">
        <w:rPr>
          <w:szCs w:val="32"/>
        </w:rPr>
        <w:t xml:space="preserve"> </w:t>
      </w:r>
    </w:p>
    <w:p w:rsidR="00C06145" w:rsidRPr="00EA506C" w:rsidRDefault="00C06145" w:rsidP="00EA506C">
      <w:pPr>
        <w:autoSpaceDE w:val="0"/>
        <w:autoSpaceDN w:val="0"/>
        <w:spacing w:line="580" w:lineRule="exact"/>
        <w:ind w:firstLine="640"/>
        <w:rPr>
          <w:szCs w:val="32"/>
        </w:rPr>
      </w:pPr>
      <w:r w:rsidRPr="00EA506C">
        <w:rPr>
          <w:szCs w:val="32"/>
        </w:rPr>
        <w:t>10</w:t>
      </w:r>
      <w:r w:rsidRPr="00EA506C">
        <w:rPr>
          <w:szCs w:val="32"/>
        </w:rPr>
        <w:t>、</w:t>
      </w:r>
      <w:r w:rsidR="00C60450" w:rsidRPr="00C60450">
        <w:rPr>
          <w:rFonts w:hint="eastAsia"/>
          <w:szCs w:val="32"/>
        </w:rPr>
        <w:t>提质提档经费</w:t>
      </w:r>
      <w:r w:rsidR="00C60450" w:rsidRPr="00C60450">
        <w:rPr>
          <w:rFonts w:hint="eastAsia"/>
          <w:szCs w:val="32"/>
        </w:rPr>
        <w:t>2000</w:t>
      </w:r>
      <w:r w:rsidR="00C60450" w:rsidRPr="00C60450">
        <w:rPr>
          <w:rFonts w:hint="eastAsia"/>
          <w:szCs w:val="32"/>
        </w:rPr>
        <w:t>万元</w:t>
      </w:r>
      <w:r w:rsidR="00C60450" w:rsidRPr="00C60450">
        <w:rPr>
          <w:rFonts w:hint="eastAsia"/>
          <w:szCs w:val="32"/>
        </w:rPr>
        <w:t xml:space="preserve">, </w:t>
      </w:r>
      <w:r w:rsidR="00C60450" w:rsidRPr="00C60450">
        <w:rPr>
          <w:rFonts w:hint="eastAsia"/>
          <w:szCs w:val="32"/>
        </w:rPr>
        <w:t>直接拨付社区使用</w:t>
      </w:r>
      <w:r w:rsidRPr="00EA506C">
        <w:rPr>
          <w:szCs w:val="32"/>
        </w:rPr>
        <w:t>,</w:t>
      </w:r>
      <w:r w:rsidRPr="00EA506C">
        <w:rPr>
          <w:szCs w:val="32"/>
        </w:rPr>
        <w:t>主要用于提质提档联席工作</w:t>
      </w:r>
      <w:r w:rsidR="00C60450">
        <w:rPr>
          <w:rFonts w:hint="eastAsia"/>
          <w:szCs w:val="32"/>
        </w:rPr>
        <w:t>，</w:t>
      </w:r>
      <w:r w:rsidRPr="00EA506C">
        <w:rPr>
          <w:szCs w:val="32"/>
        </w:rPr>
        <w:t>闲置土地</w:t>
      </w:r>
      <w:r w:rsidRPr="00EA506C">
        <w:rPr>
          <w:szCs w:val="32"/>
        </w:rPr>
        <w:t>“</w:t>
      </w:r>
      <w:r w:rsidRPr="00EA506C">
        <w:rPr>
          <w:szCs w:val="32"/>
        </w:rPr>
        <w:t>支帮促</w:t>
      </w:r>
      <w:r w:rsidRPr="00EA506C">
        <w:rPr>
          <w:szCs w:val="32"/>
        </w:rPr>
        <w:t>”</w:t>
      </w:r>
      <w:r w:rsidRPr="00EA506C">
        <w:rPr>
          <w:szCs w:val="32"/>
        </w:rPr>
        <w:t>办公室相关工作等方面</w:t>
      </w:r>
      <w:r w:rsidR="00E457F1" w:rsidRPr="00EA506C">
        <w:rPr>
          <w:szCs w:val="32"/>
        </w:rPr>
        <w:t>。</w:t>
      </w:r>
      <w:r w:rsidRPr="00EA506C">
        <w:rPr>
          <w:szCs w:val="32"/>
        </w:rPr>
        <w:t xml:space="preserve"> </w:t>
      </w:r>
    </w:p>
    <w:p w:rsidR="00C06145" w:rsidRPr="00EA506C" w:rsidRDefault="00C06145" w:rsidP="00EA506C">
      <w:pPr>
        <w:autoSpaceDE w:val="0"/>
        <w:autoSpaceDN w:val="0"/>
        <w:spacing w:line="580" w:lineRule="exact"/>
        <w:ind w:firstLine="640"/>
        <w:rPr>
          <w:szCs w:val="32"/>
        </w:rPr>
      </w:pPr>
      <w:r w:rsidRPr="00EA506C">
        <w:rPr>
          <w:szCs w:val="32"/>
        </w:rPr>
        <w:lastRenderedPageBreak/>
        <w:t>11</w:t>
      </w:r>
      <w:r w:rsidRPr="00EA506C">
        <w:rPr>
          <w:szCs w:val="32"/>
        </w:rPr>
        <w:t>、</w:t>
      </w:r>
      <w:r w:rsidR="00C60450" w:rsidRPr="00C60450">
        <w:rPr>
          <w:rFonts w:hint="eastAsia"/>
          <w:szCs w:val="32"/>
        </w:rPr>
        <w:t>机要工作、保密局及保密普查经费项目</w:t>
      </w:r>
      <w:r w:rsidR="00C60450" w:rsidRPr="00C60450">
        <w:rPr>
          <w:rFonts w:hint="eastAsia"/>
          <w:szCs w:val="32"/>
        </w:rPr>
        <w:t>20</w:t>
      </w:r>
      <w:r w:rsidR="00C60450" w:rsidRPr="00C60450">
        <w:rPr>
          <w:rFonts w:hint="eastAsia"/>
          <w:szCs w:val="32"/>
        </w:rPr>
        <w:t>万元</w:t>
      </w:r>
      <w:r w:rsidR="00C60450" w:rsidRPr="00C60450">
        <w:rPr>
          <w:rFonts w:hint="eastAsia"/>
          <w:szCs w:val="32"/>
        </w:rPr>
        <w:t xml:space="preserve">, </w:t>
      </w:r>
      <w:r w:rsidR="00C60450" w:rsidRPr="00C60450">
        <w:rPr>
          <w:rFonts w:hint="eastAsia"/>
          <w:szCs w:val="32"/>
        </w:rPr>
        <w:t>支出</w:t>
      </w:r>
      <w:r w:rsidR="00C60450" w:rsidRPr="00C60450">
        <w:rPr>
          <w:rFonts w:hint="eastAsia"/>
          <w:szCs w:val="32"/>
        </w:rPr>
        <w:t>13.54</w:t>
      </w:r>
      <w:r w:rsidR="00C60450" w:rsidRPr="00C60450">
        <w:rPr>
          <w:rFonts w:hint="eastAsia"/>
          <w:szCs w:val="32"/>
        </w:rPr>
        <w:t>万元</w:t>
      </w:r>
      <w:r w:rsidRPr="00EA506C">
        <w:rPr>
          <w:szCs w:val="32"/>
        </w:rPr>
        <w:t>,</w:t>
      </w:r>
      <w:r w:rsidRPr="00EA506C">
        <w:rPr>
          <w:szCs w:val="32"/>
        </w:rPr>
        <w:t>主要用于</w:t>
      </w:r>
      <w:r w:rsidR="00473A43" w:rsidRPr="00EA506C">
        <w:rPr>
          <w:szCs w:val="32"/>
        </w:rPr>
        <w:t>全区党委视频会议等系统的建设、管理、维护工作；组织、指导保密宣传和教育工作；组织开展保密工作检查等方面</w:t>
      </w:r>
      <w:r w:rsidR="00E457F1" w:rsidRPr="00EA506C">
        <w:rPr>
          <w:szCs w:val="32"/>
        </w:rPr>
        <w:t>。</w:t>
      </w:r>
    </w:p>
    <w:p w:rsidR="00C06145" w:rsidRPr="00EA506C" w:rsidRDefault="00C06145" w:rsidP="00EA506C">
      <w:pPr>
        <w:autoSpaceDE w:val="0"/>
        <w:autoSpaceDN w:val="0"/>
        <w:spacing w:line="580" w:lineRule="exact"/>
        <w:ind w:firstLine="640"/>
        <w:rPr>
          <w:szCs w:val="32"/>
        </w:rPr>
      </w:pPr>
      <w:r w:rsidRPr="00EA506C">
        <w:rPr>
          <w:szCs w:val="32"/>
        </w:rPr>
        <w:t>12</w:t>
      </w:r>
      <w:r w:rsidRPr="00EA506C">
        <w:rPr>
          <w:szCs w:val="32"/>
        </w:rPr>
        <w:t>、</w:t>
      </w:r>
      <w:r w:rsidR="00C60450" w:rsidRPr="00C60450">
        <w:rPr>
          <w:rFonts w:hint="eastAsia"/>
          <w:szCs w:val="32"/>
        </w:rPr>
        <w:t>改革办工作经费项目预算</w:t>
      </w:r>
      <w:r w:rsidR="00C60450" w:rsidRPr="00C60450">
        <w:rPr>
          <w:rFonts w:hint="eastAsia"/>
          <w:szCs w:val="32"/>
        </w:rPr>
        <w:t>50</w:t>
      </w:r>
      <w:r w:rsidR="00C60450" w:rsidRPr="00C60450">
        <w:rPr>
          <w:rFonts w:hint="eastAsia"/>
          <w:szCs w:val="32"/>
        </w:rPr>
        <w:t>万元</w:t>
      </w:r>
      <w:r w:rsidR="00C60450" w:rsidRPr="00C60450">
        <w:rPr>
          <w:rFonts w:hint="eastAsia"/>
          <w:szCs w:val="32"/>
        </w:rPr>
        <w:t>,</w:t>
      </w:r>
      <w:r w:rsidR="00C60450" w:rsidRPr="00C60450">
        <w:rPr>
          <w:rFonts w:hint="eastAsia"/>
          <w:szCs w:val="32"/>
        </w:rPr>
        <w:t>支出</w:t>
      </w:r>
      <w:r w:rsidR="00C60450" w:rsidRPr="00C60450">
        <w:rPr>
          <w:rFonts w:hint="eastAsia"/>
          <w:szCs w:val="32"/>
        </w:rPr>
        <w:t>21.92</w:t>
      </w:r>
      <w:r w:rsidR="00C60450" w:rsidRPr="00C60450">
        <w:rPr>
          <w:rFonts w:hint="eastAsia"/>
          <w:szCs w:val="32"/>
        </w:rPr>
        <w:t>万元</w:t>
      </w:r>
      <w:r w:rsidRPr="00EA506C">
        <w:rPr>
          <w:szCs w:val="32"/>
        </w:rPr>
        <w:t>,</w:t>
      </w:r>
      <w:r w:rsidRPr="00EA506C">
        <w:rPr>
          <w:szCs w:val="32"/>
        </w:rPr>
        <w:t>主要用于改革办日常工作、重点改革事项的协调推进等方面。</w:t>
      </w:r>
    </w:p>
    <w:p w:rsidR="00E457F1" w:rsidRPr="00EA506C" w:rsidRDefault="004753AA" w:rsidP="00EA506C">
      <w:pPr>
        <w:autoSpaceDE w:val="0"/>
        <w:autoSpaceDN w:val="0"/>
        <w:spacing w:line="580" w:lineRule="exact"/>
        <w:ind w:firstLine="640"/>
        <w:rPr>
          <w:szCs w:val="32"/>
        </w:rPr>
      </w:pPr>
      <w:r w:rsidRPr="00EA506C">
        <w:rPr>
          <w:szCs w:val="32"/>
        </w:rPr>
        <w:t>13</w:t>
      </w:r>
      <w:r w:rsidRPr="00EA506C">
        <w:rPr>
          <w:szCs w:val="32"/>
        </w:rPr>
        <w:t>、</w:t>
      </w:r>
      <w:r w:rsidR="00C60450" w:rsidRPr="00C60450">
        <w:rPr>
          <w:rFonts w:hint="eastAsia"/>
          <w:szCs w:val="32"/>
        </w:rPr>
        <w:t>区直机关党建工作及七一表彰经费项目</w:t>
      </w:r>
      <w:r w:rsidR="00C60450" w:rsidRPr="00C60450">
        <w:rPr>
          <w:rFonts w:hint="eastAsia"/>
          <w:szCs w:val="32"/>
        </w:rPr>
        <w:t>45</w:t>
      </w:r>
      <w:r w:rsidR="00C60450" w:rsidRPr="00C60450">
        <w:rPr>
          <w:rFonts w:hint="eastAsia"/>
          <w:szCs w:val="32"/>
        </w:rPr>
        <w:t>万元，下达指标</w:t>
      </w:r>
      <w:r w:rsidR="00C60450" w:rsidRPr="00C60450">
        <w:rPr>
          <w:rFonts w:hint="eastAsia"/>
          <w:szCs w:val="32"/>
        </w:rPr>
        <w:t>37</w:t>
      </w:r>
      <w:r w:rsidR="00C60450" w:rsidRPr="00C60450">
        <w:rPr>
          <w:rFonts w:hint="eastAsia"/>
          <w:szCs w:val="32"/>
        </w:rPr>
        <w:t>万元，支出</w:t>
      </w:r>
      <w:r w:rsidR="00C60450" w:rsidRPr="00C60450">
        <w:rPr>
          <w:rFonts w:hint="eastAsia"/>
          <w:szCs w:val="32"/>
        </w:rPr>
        <w:t>34.59</w:t>
      </w:r>
      <w:r w:rsidR="00C60450" w:rsidRPr="00C60450">
        <w:rPr>
          <w:rFonts w:hint="eastAsia"/>
          <w:szCs w:val="32"/>
        </w:rPr>
        <w:t>万元</w:t>
      </w:r>
      <w:r w:rsidRPr="00EA506C">
        <w:rPr>
          <w:szCs w:val="32"/>
        </w:rPr>
        <w:t>，</w:t>
      </w:r>
      <w:r w:rsidR="00E457F1" w:rsidRPr="00EA506C">
        <w:rPr>
          <w:szCs w:val="32"/>
        </w:rPr>
        <w:t>主要用于制定区直机关工委党的建设规划，领导区直机关各部门党组织的工作，负责向区委汇报区直机关党组织建设情况；领导和组织区直机关各部门党组织和广大党员理论学习，搞好党务工作人员理论、业务培训；审批区直机关工委所属的区直各部门机关党组织的设置、换届选举；负责机关工委所属党组织正、副书记、支委会的审批、任免事项；做好发展新党员的审批工作和党费的收缴及管理工作。</w:t>
      </w:r>
    </w:p>
    <w:p w:rsidR="00E457F1" w:rsidRPr="00EA506C" w:rsidRDefault="00E457F1" w:rsidP="00EA506C">
      <w:pPr>
        <w:autoSpaceDE w:val="0"/>
        <w:autoSpaceDN w:val="0"/>
        <w:spacing w:line="580" w:lineRule="exact"/>
        <w:ind w:firstLine="640"/>
        <w:rPr>
          <w:szCs w:val="32"/>
        </w:rPr>
      </w:pPr>
      <w:r w:rsidRPr="00EA506C">
        <w:rPr>
          <w:szCs w:val="32"/>
        </w:rPr>
        <w:t>14</w:t>
      </w:r>
      <w:r w:rsidRPr="00EA506C">
        <w:rPr>
          <w:szCs w:val="32"/>
        </w:rPr>
        <w:t>、</w:t>
      </w:r>
      <w:r w:rsidR="00C60450" w:rsidRPr="00C60450">
        <w:rPr>
          <w:rFonts w:hint="eastAsia"/>
          <w:szCs w:val="32"/>
        </w:rPr>
        <w:t>机关纪检工作和作风建设工作经费</w:t>
      </w:r>
      <w:r w:rsidR="00C60450" w:rsidRPr="00C60450">
        <w:rPr>
          <w:rFonts w:hint="eastAsia"/>
          <w:szCs w:val="32"/>
        </w:rPr>
        <w:t>3</w:t>
      </w:r>
      <w:r w:rsidR="00C60450" w:rsidRPr="00C60450">
        <w:rPr>
          <w:rFonts w:hint="eastAsia"/>
          <w:szCs w:val="32"/>
        </w:rPr>
        <w:t>万元，下达指标</w:t>
      </w:r>
      <w:r w:rsidR="00C60450" w:rsidRPr="00C60450">
        <w:rPr>
          <w:rFonts w:hint="eastAsia"/>
          <w:szCs w:val="32"/>
        </w:rPr>
        <w:t>1</w:t>
      </w:r>
      <w:r w:rsidR="00C60450" w:rsidRPr="00C60450">
        <w:rPr>
          <w:rFonts w:hint="eastAsia"/>
          <w:szCs w:val="32"/>
        </w:rPr>
        <w:t>万元，支出</w:t>
      </w:r>
      <w:r w:rsidR="00C60450" w:rsidRPr="00C60450">
        <w:rPr>
          <w:rFonts w:hint="eastAsia"/>
          <w:szCs w:val="32"/>
        </w:rPr>
        <w:t>0.53</w:t>
      </w:r>
      <w:r w:rsidR="00C60450" w:rsidRPr="00C60450">
        <w:rPr>
          <w:rFonts w:hint="eastAsia"/>
          <w:szCs w:val="32"/>
        </w:rPr>
        <w:t>万元</w:t>
      </w:r>
      <w:r w:rsidRPr="00EA506C">
        <w:rPr>
          <w:szCs w:val="32"/>
        </w:rPr>
        <w:t>，主要用于领导区直属机关纪律检查工作委员会（简称区直机关纪委）的工作，指导区直机关党组织加强党风廉政建设，按照审批权限规定范围</w:t>
      </w:r>
      <w:r w:rsidRPr="00EA506C">
        <w:rPr>
          <w:szCs w:val="32"/>
        </w:rPr>
        <w:t>,</w:t>
      </w:r>
      <w:r w:rsidRPr="00EA506C">
        <w:rPr>
          <w:szCs w:val="32"/>
        </w:rPr>
        <w:t>审核呈报和审批违反党纪的党员的党纪处分。</w:t>
      </w:r>
    </w:p>
    <w:p w:rsidR="00E457F1" w:rsidRPr="00EA506C" w:rsidRDefault="003A7FA6" w:rsidP="00EA506C">
      <w:pPr>
        <w:autoSpaceDE w:val="0"/>
        <w:autoSpaceDN w:val="0"/>
        <w:spacing w:line="580" w:lineRule="exact"/>
        <w:ind w:firstLine="640"/>
        <w:rPr>
          <w:szCs w:val="32"/>
        </w:rPr>
      </w:pPr>
      <w:r w:rsidRPr="00EA506C">
        <w:rPr>
          <w:szCs w:val="32"/>
        </w:rPr>
        <w:t>15</w:t>
      </w:r>
      <w:r w:rsidR="00E457F1" w:rsidRPr="00EA506C">
        <w:rPr>
          <w:szCs w:val="32"/>
        </w:rPr>
        <w:t>、</w:t>
      </w:r>
      <w:r w:rsidR="00C60450" w:rsidRPr="00C60450">
        <w:rPr>
          <w:rFonts w:hint="eastAsia"/>
          <w:szCs w:val="32"/>
        </w:rPr>
        <w:t>机关退休党支部管理经费</w:t>
      </w:r>
      <w:r w:rsidR="00C60450" w:rsidRPr="00C60450">
        <w:rPr>
          <w:rFonts w:hint="eastAsia"/>
          <w:szCs w:val="32"/>
        </w:rPr>
        <w:t>9.6</w:t>
      </w:r>
      <w:r w:rsidR="00C60450" w:rsidRPr="00C60450">
        <w:rPr>
          <w:rFonts w:hint="eastAsia"/>
          <w:szCs w:val="32"/>
        </w:rPr>
        <w:t>万元，支出</w:t>
      </w:r>
      <w:r w:rsidR="00C60450" w:rsidRPr="00C60450">
        <w:rPr>
          <w:rFonts w:hint="eastAsia"/>
          <w:szCs w:val="32"/>
        </w:rPr>
        <w:t>9.53</w:t>
      </w:r>
      <w:r w:rsidR="00C60450" w:rsidRPr="00C60450">
        <w:rPr>
          <w:rFonts w:hint="eastAsia"/>
          <w:szCs w:val="32"/>
        </w:rPr>
        <w:t>万元</w:t>
      </w:r>
      <w:r w:rsidR="00E457F1" w:rsidRPr="00EA506C">
        <w:rPr>
          <w:szCs w:val="32"/>
        </w:rPr>
        <w:t>，主要用于区直机关所属部门的退休干部集中学习，主题党日活动开展等工作。</w:t>
      </w:r>
    </w:p>
    <w:p w:rsidR="004753AA" w:rsidRPr="00EA506C" w:rsidRDefault="003A7FA6" w:rsidP="00EA506C">
      <w:pPr>
        <w:autoSpaceDE w:val="0"/>
        <w:autoSpaceDN w:val="0"/>
        <w:spacing w:line="580" w:lineRule="exact"/>
        <w:ind w:firstLine="640"/>
        <w:rPr>
          <w:szCs w:val="32"/>
        </w:rPr>
      </w:pPr>
      <w:r w:rsidRPr="00EA506C">
        <w:rPr>
          <w:szCs w:val="32"/>
        </w:rPr>
        <w:t>16</w:t>
      </w:r>
      <w:r w:rsidR="00E457F1" w:rsidRPr="00EA506C">
        <w:rPr>
          <w:szCs w:val="32"/>
        </w:rPr>
        <w:t>、</w:t>
      </w:r>
      <w:r w:rsidR="00C60450" w:rsidRPr="00C60450">
        <w:rPr>
          <w:rFonts w:hint="eastAsia"/>
          <w:szCs w:val="32"/>
        </w:rPr>
        <w:t>女职工及未成年子女保险经费</w:t>
      </w:r>
      <w:r w:rsidR="00C60450" w:rsidRPr="00C60450">
        <w:rPr>
          <w:rFonts w:hint="eastAsia"/>
          <w:szCs w:val="32"/>
        </w:rPr>
        <w:t>9</w:t>
      </w:r>
      <w:r w:rsidR="00C60450" w:rsidRPr="00C60450">
        <w:rPr>
          <w:rFonts w:hint="eastAsia"/>
          <w:szCs w:val="32"/>
        </w:rPr>
        <w:t>万元，支出</w:t>
      </w:r>
      <w:r w:rsidR="00C60450" w:rsidRPr="00C60450">
        <w:rPr>
          <w:rFonts w:hint="eastAsia"/>
          <w:szCs w:val="32"/>
        </w:rPr>
        <w:t>8.8</w:t>
      </w:r>
      <w:r w:rsidR="00C60450" w:rsidRPr="00C60450">
        <w:rPr>
          <w:rFonts w:hint="eastAsia"/>
          <w:szCs w:val="32"/>
        </w:rPr>
        <w:t>万元</w:t>
      </w:r>
      <w:r w:rsidR="00E457F1" w:rsidRPr="00EA506C">
        <w:rPr>
          <w:szCs w:val="32"/>
        </w:rPr>
        <w:t>，主要用于为机关在职女性及在职职工未满</w:t>
      </w:r>
      <w:r w:rsidR="00E457F1" w:rsidRPr="00EA506C">
        <w:rPr>
          <w:szCs w:val="32"/>
        </w:rPr>
        <w:t>14</w:t>
      </w:r>
      <w:r w:rsidR="00E457F1" w:rsidRPr="00EA506C">
        <w:rPr>
          <w:szCs w:val="32"/>
        </w:rPr>
        <w:t>周岁子女购买保险。</w:t>
      </w:r>
    </w:p>
    <w:p w:rsidR="00C06145" w:rsidRPr="00EA506C" w:rsidRDefault="00C06145" w:rsidP="00EA506C">
      <w:pPr>
        <w:autoSpaceDE w:val="0"/>
        <w:autoSpaceDN w:val="0"/>
        <w:spacing w:line="580" w:lineRule="exact"/>
        <w:ind w:firstLine="640"/>
        <w:rPr>
          <w:szCs w:val="32"/>
        </w:rPr>
      </w:pPr>
      <w:r w:rsidRPr="00EA506C">
        <w:rPr>
          <w:szCs w:val="32"/>
        </w:rPr>
        <w:lastRenderedPageBreak/>
        <w:t>三、</w:t>
      </w:r>
      <w:r w:rsidR="00676B8C">
        <w:rPr>
          <w:szCs w:val="32"/>
        </w:rPr>
        <w:t>部门整体支出</w:t>
      </w:r>
      <w:r w:rsidRPr="00EA506C">
        <w:rPr>
          <w:szCs w:val="32"/>
        </w:rPr>
        <w:t>项目组织实施情况</w:t>
      </w:r>
    </w:p>
    <w:p w:rsidR="00234E59" w:rsidRPr="00EA506C" w:rsidRDefault="00234E59" w:rsidP="00EA506C">
      <w:pPr>
        <w:autoSpaceDE w:val="0"/>
        <w:autoSpaceDN w:val="0"/>
        <w:spacing w:line="580" w:lineRule="exact"/>
        <w:ind w:firstLine="640"/>
        <w:rPr>
          <w:szCs w:val="32"/>
        </w:rPr>
      </w:pPr>
      <w:r w:rsidRPr="00EA506C">
        <w:rPr>
          <w:szCs w:val="32"/>
        </w:rPr>
        <w:t>2019</w:t>
      </w:r>
      <w:r w:rsidRPr="00EA506C">
        <w:rPr>
          <w:szCs w:val="32"/>
        </w:rPr>
        <w:t>年是新中国成立</w:t>
      </w:r>
      <w:r w:rsidRPr="00EA506C">
        <w:rPr>
          <w:szCs w:val="32"/>
        </w:rPr>
        <w:t>70</w:t>
      </w:r>
      <w:r w:rsidRPr="00EA506C">
        <w:rPr>
          <w:szCs w:val="32"/>
        </w:rPr>
        <w:t>周年，是全面建成小康社会、实现第一个百年奋斗目标的关键之年。面临新时代新要求，区委办公室坚持在习近平新时代中国特色社会主义思想和党的十九大精神指引下，牢牢把握</w:t>
      </w:r>
      <w:r w:rsidRPr="00EA506C">
        <w:rPr>
          <w:szCs w:val="32"/>
        </w:rPr>
        <w:t>“</w:t>
      </w:r>
      <w:r w:rsidRPr="00EA506C">
        <w:rPr>
          <w:szCs w:val="32"/>
        </w:rPr>
        <w:t>四最</w:t>
      </w:r>
      <w:proofErr w:type="gramStart"/>
      <w:r w:rsidRPr="00EA506C">
        <w:rPr>
          <w:szCs w:val="32"/>
        </w:rPr>
        <w:t>一</w:t>
      </w:r>
      <w:proofErr w:type="gramEnd"/>
      <w:r w:rsidRPr="00EA506C">
        <w:rPr>
          <w:szCs w:val="32"/>
        </w:rPr>
        <w:t>中枢</w:t>
      </w:r>
      <w:r w:rsidRPr="00EA506C">
        <w:rPr>
          <w:szCs w:val="32"/>
        </w:rPr>
        <w:t>”</w:t>
      </w:r>
      <w:r w:rsidRPr="00EA506C">
        <w:rPr>
          <w:szCs w:val="32"/>
        </w:rPr>
        <w:t>政治机关定位，深入</w:t>
      </w:r>
      <w:proofErr w:type="gramStart"/>
      <w:r w:rsidRPr="00EA506C">
        <w:rPr>
          <w:szCs w:val="32"/>
        </w:rPr>
        <w:t>践行</w:t>
      </w:r>
      <w:proofErr w:type="gramEnd"/>
      <w:r w:rsidRPr="00EA506C">
        <w:rPr>
          <w:szCs w:val="32"/>
        </w:rPr>
        <w:t>“</w:t>
      </w:r>
      <w:r w:rsidRPr="00EA506C">
        <w:rPr>
          <w:szCs w:val="32"/>
        </w:rPr>
        <w:t>五个坚持</w:t>
      </w:r>
      <w:r w:rsidRPr="00EA506C">
        <w:rPr>
          <w:szCs w:val="32"/>
        </w:rPr>
        <w:t>”</w:t>
      </w:r>
      <w:r w:rsidRPr="00EA506C">
        <w:rPr>
          <w:szCs w:val="32"/>
        </w:rPr>
        <w:t>，自觉做到</w:t>
      </w:r>
      <w:r w:rsidRPr="00EA506C">
        <w:rPr>
          <w:szCs w:val="32"/>
        </w:rPr>
        <w:t>“</w:t>
      </w:r>
      <w:r w:rsidRPr="00EA506C">
        <w:rPr>
          <w:szCs w:val="32"/>
        </w:rPr>
        <w:t>四个过得硬</w:t>
      </w:r>
      <w:r w:rsidRPr="00EA506C">
        <w:rPr>
          <w:szCs w:val="32"/>
        </w:rPr>
        <w:t>”</w:t>
      </w:r>
      <w:r w:rsidRPr="00EA506C">
        <w:rPr>
          <w:szCs w:val="32"/>
        </w:rPr>
        <w:t>，全面贯彻</w:t>
      </w:r>
      <w:r w:rsidRPr="00EA506C">
        <w:rPr>
          <w:szCs w:val="32"/>
        </w:rPr>
        <w:t>“</w:t>
      </w:r>
      <w:r w:rsidRPr="00EA506C">
        <w:rPr>
          <w:szCs w:val="32"/>
        </w:rPr>
        <w:t>六更</w:t>
      </w:r>
      <w:r w:rsidRPr="00EA506C">
        <w:rPr>
          <w:szCs w:val="32"/>
        </w:rPr>
        <w:t>”“</w:t>
      </w:r>
      <w:r w:rsidRPr="00EA506C">
        <w:rPr>
          <w:szCs w:val="32"/>
        </w:rPr>
        <w:t>三精</w:t>
      </w:r>
      <w:r w:rsidRPr="00EA506C">
        <w:rPr>
          <w:szCs w:val="32"/>
        </w:rPr>
        <w:t>”</w:t>
      </w:r>
      <w:r w:rsidRPr="00EA506C">
        <w:rPr>
          <w:szCs w:val="32"/>
        </w:rPr>
        <w:t>标准，加强理论武装，聚焦主责主业，发扬严实作风，力争在</w:t>
      </w:r>
      <w:r w:rsidRPr="00EA506C">
        <w:rPr>
          <w:szCs w:val="32"/>
        </w:rPr>
        <w:t>“</w:t>
      </w:r>
      <w:r w:rsidRPr="00EA506C">
        <w:rPr>
          <w:szCs w:val="32"/>
        </w:rPr>
        <w:t>三服务</w:t>
      </w:r>
      <w:r w:rsidRPr="00EA506C">
        <w:rPr>
          <w:szCs w:val="32"/>
        </w:rPr>
        <w:t>”</w:t>
      </w:r>
      <w:r w:rsidRPr="00EA506C">
        <w:rPr>
          <w:szCs w:val="32"/>
        </w:rPr>
        <w:t>工作上展现新担当新作为，努力建设让党放心、让人民满意的模范机关，确保为升级发展、成就北富，加快建设强盛、精美、幸福、厚德的现代化新开</w:t>
      </w:r>
      <w:proofErr w:type="gramStart"/>
      <w:r w:rsidRPr="00EA506C">
        <w:rPr>
          <w:szCs w:val="32"/>
        </w:rPr>
        <w:t>福提供</w:t>
      </w:r>
      <w:proofErr w:type="gramEnd"/>
      <w:r w:rsidRPr="00EA506C">
        <w:rPr>
          <w:szCs w:val="32"/>
        </w:rPr>
        <w:t>坚强的服务保障</w:t>
      </w:r>
      <w:r w:rsidR="00676B8C">
        <w:rPr>
          <w:rFonts w:hint="eastAsia"/>
          <w:szCs w:val="32"/>
        </w:rPr>
        <w:t>。</w:t>
      </w:r>
      <w:r w:rsidR="00676B8C" w:rsidRPr="00676B8C">
        <w:rPr>
          <w:rFonts w:hint="eastAsia"/>
          <w:szCs w:val="32"/>
        </w:rPr>
        <w:t>本部门专项资金使用均按相关要求、相关制度进行，</w:t>
      </w:r>
      <w:r w:rsidRPr="00EA506C">
        <w:rPr>
          <w:szCs w:val="32"/>
        </w:rPr>
        <w:t>整体上较好完成预期绩效目标。</w:t>
      </w:r>
    </w:p>
    <w:p w:rsidR="00C06145" w:rsidRPr="00EA506C" w:rsidRDefault="00C06145" w:rsidP="00EA506C">
      <w:pPr>
        <w:autoSpaceDE w:val="0"/>
        <w:autoSpaceDN w:val="0"/>
        <w:spacing w:line="580" w:lineRule="exact"/>
        <w:ind w:firstLine="640"/>
        <w:rPr>
          <w:szCs w:val="32"/>
        </w:rPr>
      </w:pPr>
      <w:r w:rsidRPr="00EA506C">
        <w:rPr>
          <w:szCs w:val="32"/>
        </w:rPr>
        <w:t>四、</w:t>
      </w:r>
      <w:r w:rsidR="0040021E" w:rsidRPr="00EA506C">
        <w:rPr>
          <w:szCs w:val="32"/>
        </w:rPr>
        <w:t>部门</w:t>
      </w:r>
      <w:r w:rsidR="00F9332A">
        <w:rPr>
          <w:szCs w:val="32"/>
        </w:rPr>
        <w:t>整体支出</w:t>
      </w:r>
      <w:bookmarkStart w:id="0" w:name="_GoBack"/>
      <w:bookmarkEnd w:id="0"/>
      <w:r w:rsidRPr="00EA506C">
        <w:rPr>
          <w:szCs w:val="32"/>
        </w:rPr>
        <w:t>绩效情况</w:t>
      </w:r>
    </w:p>
    <w:p w:rsidR="00C06145" w:rsidRPr="00EA506C" w:rsidRDefault="00C06145" w:rsidP="00EA506C">
      <w:pPr>
        <w:autoSpaceDE w:val="0"/>
        <w:autoSpaceDN w:val="0"/>
        <w:spacing w:line="580" w:lineRule="exact"/>
        <w:ind w:firstLine="640"/>
        <w:rPr>
          <w:szCs w:val="32"/>
        </w:rPr>
      </w:pPr>
      <w:r w:rsidRPr="00EA506C">
        <w:rPr>
          <w:szCs w:val="32"/>
        </w:rPr>
        <w:t>根据财政预算管理和省级财政资金预算绩效评价工作要求</w:t>
      </w:r>
      <w:r w:rsidRPr="00EA506C">
        <w:rPr>
          <w:szCs w:val="32"/>
        </w:rPr>
        <w:t>,2019</w:t>
      </w:r>
      <w:r w:rsidRPr="00EA506C">
        <w:rPr>
          <w:szCs w:val="32"/>
        </w:rPr>
        <w:t>年度区委办进一步完善了资金管理制度</w:t>
      </w:r>
      <w:r w:rsidRPr="00EA506C">
        <w:rPr>
          <w:szCs w:val="32"/>
        </w:rPr>
        <w:t>,</w:t>
      </w:r>
      <w:r w:rsidRPr="00EA506C">
        <w:rPr>
          <w:szCs w:val="32"/>
        </w:rPr>
        <w:t>规范了资金分配、使用程序</w:t>
      </w:r>
      <w:r w:rsidRPr="00EA506C">
        <w:rPr>
          <w:szCs w:val="32"/>
        </w:rPr>
        <w:t>,</w:t>
      </w:r>
      <w:r w:rsidRPr="00EA506C">
        <w:rPr>
          <w:szCs w:val="32"/>
        </w:rPr>
        <w:t>实时跟进了财政资金的支出进度</w:t>
      </w:r>
      <w:r w:rsidRPr="00EA506C">
        <w:rPr>
          <w:szCs w:val="32"/>
        </w:rPr>
        <w:t>,</w:t>
      </w:r>
      <w:r w:rsidRPr="00EA506C">
        <w:rPr>
          <w:szCs w:val="32"/>
        </w:rPr>
        <w:t>较好地完成了年度工作目标</w:t>
      </w:r>
      <w:r w:rsidRPr="00EA506C">
        <w:rPr>
          <w:szCs w:val="32"/>
        </w:rPr>
        <w:t>,</w:t>
      </w:r>
      <w:r w:rsidRPr="00EA506C">
        <w:rPr>
          <w:szCs w:val="32"/>
        </w:rPr>
        <w:t>重点加强了绩效目标的管理</w:t>
      </w:r>
      <w:r w:rsidRPr="00EA506C">
        <w:rPr>
          <w:szCs w:val="32"/>
        </w:rPr>
        <w:t>,</w:t>
      </w:r>
      <w:r w:rsidRPr="00EA506C">
        <w:rPr>
          <w:szCs w:val="32"/>
        </w:rPr>
        <w:t>推进了本部门财政支出绩效评价工作的有序开展。</w:t>
      </w:r>
    </w:p>
    <w:p w:rsidR="00B86834" w:rsidRPr="00EA506C" w:rsidRDefault="00B86834" w:rsidP="00EA506C">
      <w:pPr>
        <w:autoSpaceDE w:val="0"/>
        <w:autoSpaceDN w:val="0"/>
        <w:spacing w:line="580" w:lineRule="exact"/>
        <w:ind w:firstLine="640"/>
        <w:rPr>
          <w:szCs w:val="32"/>
        </w:rPr>
      </w:pPr>
      <w:r w:rsidRPr="00EA506C">
        <w:rPr>
          <w:szCs w:val="32"/>
        </w:rPr>
        <w:t>1</w:t>
      </w:r>
      <w:r w:rsidRPr="00EA506C">
        <w:rPr>
          <w:szCs w:val="32"/>
        </w:rPr>
        <w:t>、紧贴中心开展调查研究。围绕区委的重大决策、重大部署、重大任务，选准课题，重点在物流和视频技术产业、楼宇经济、优化营商环境等领域精准发力，将谋深、谋大、谋远与做实、做细、</w:t>
      </w:r>
      <w:proofErr w:type="gramStart"/>
      <w:r w:rsidRPr="00EA506C">
        <w:rPr>
          <w:szCs w:val="32"/>
        </w:rPr>
        <w:t>做优相</w:t>
      </w:r>
      <w:proofErr w:type="gramEnd"/>
      <w:r w:rsidRPr="00EA506C">
        <w:rPr>
          <w:szCs w:val="32"/>
        </w:rPr>
        <w:t>结合，努力形成一批有见地、有分量、有价值的调研成果，力争更多的调研成果进入领导视野。在全区范围内加强调研统筹和协作，构建信息互通、资源共享、协同攻关的大调研工</w:t>
      </w:r>
      <w:r w:rsidRPr="00EA506C">
        <w:rPr>
          <w:szCs w:val="32"/>
        </w:rPr>
        <w:lastRenderedPageBreak/>
        <w:t>作格局。</w:t>
      </w:r>
    </w:p>
    <w:p w:rsidR="0040021E" w:rsidRPr="00EA506C" w:rsidRDefault="00B86834" w:rsidP="00EA506C">
      <w:pPr>
        <w:autoSpaceDE w:val="0"/>
        <w:autoSpaceDN w:val="0"/>
        <w:spacing w:line="580" w:lineRule="exact"/>
        <w:ind w:firstLine="640"/>
        <w:rPr>
          <w:szCs w:val="32"/>
        </w:rPr>
      </w:pPr>
      <w:r w:rsidRPr="00EA506C">
        <w:rPr>
          <w:szCs w:val="32"/>
        </w:rPr>
        <w:t>2</w:t>
      </w:r>
      <w:r w:rsidRPr="00EA506C">
        <w:rPr>
          <w:szCs w:val="32"/>
        </w:rPr>
        <w:t>、</w:t>
      </w:r>
      <w:r w:rsidR="0040021E" w:rsidRPr="00EA506C">
        <w:rPr>
          <w:szCs w:val="32"/>
        </w:rPr>
        <w:t>弘扬担当精神。准确把握习近平总书记对党办工作的基本定位，围绕推进开福高质量发展等重大战略部署，</w:t>
      </w:r>
      <w:proofErr w:type="gramStart"/>
      <w:r w:rsidR="0040021E" w:rsidRPr="00EA506C">
        <w:rPr>
          <w:szCs w:val="32"/>
        </w:rPr>
        <w:t>聚焦抓好</w:t>
      </w:r>
      <w:proofErr w:type="gramEnd"/>
      <w:r w:rsidR="0040021E" w:rsidRPr="00EA506C">
        <w:rPr>
          <w:szCs w:val="32"/>
        </w:rPr>
        <w:t>产业项目建设年、营商环境优化年等中心工作，勇于作为、敢于担当，主动履责、全力尽责，决不推责、担当负责，始终以奋进的状态服务大局，以一流的成绩开拓新局，不断提高</w:t>
      </w:r>
      <w:r w:rsidR="0040021E" w:rsidRPr="00EA506C">
        <w:rPr>
          <w:szCs w:val="32"/>
        </w:rPr>
        <w:t>“</w:t>
      </w:r>
      <w:r w:rsidR="0040021E" w:rsidRPr="00EA506C">
        <w:rPr>
          <w:szCs w:val="32"/>
        </w:rPr>
        <w:t>三服务</w:t>
      </w:r>
      <w:r w:rsidR="0040021E" w:rsidRPr="00EA506C">
        <w:rPr>
          <w:szCs w:val="32"/>
        </w:rPr>
        <w:t>”</w:t>
      </w:r>
      <w:r w:rsidR="0040021E" w:rsidRPr="00EA506C">
        <w:rPr>
          <w:szCs w:val="32"/>
        </w:rPr>
        <w:t>工作水平，全力保障区委工作高效有序运转，有力确保各项决策部署落地生根。</w:t>
      </w:r>
    </w:p>
    <w:p w:rsidR="0040021E" w:rsidRPr="00EA506C" w:rsidRDefault="00B86834" w:rsidP="00EA506C">
      <w:pPr>
        <w:autoSpaceDE w:val="0"/>
        <w:autoSpaceDN w:val="0"/>
        <w:spacing w:line="580" w:lineRule="exact"/>
        <w:ind w:firstLine="640"/>
        <w:rPr>
          <w:szCs w:val="32"/>
        </w:rPr>
      </w:pPr>
      <w:r w:rsidRPr="00EA506C">
        <w:rPr>
          <w:szCs w:val="32"/>
        </w:rPr>
        <w:t>3</w:t>
      </w:r>
      <w:r w:rsidRPr="00EA506C">
        <w:rPr>
          <w:szCs w:val="32"/>
        </w:rPr>
        <w:t>、</w:t>
      </w:r>
      <w:r w:rsidR="0040021E" w:rsidRPr="00EA506C">
        <w:rPr>
          <w:szCs w:val="32"/>
        </w:rPr>
        <w:t>围绕大局做好文稿服务。坚持把起草区委领导讲话、区委重要文件等综合文稿作为服务区委决策的重中之重，精准把握上级精神、领导意图与基层实际，找准三者的结合点，努力在文稿起草中出思路、出思想。注重抓好区委重大工作成果和特色经验的总结，及时上报全区经济社会发展中的好经验、好做法、好典型，不断扩大开福美誉度。聚焦中央、省级、市级党报党刊撰写一批高质量、有影响力的理论文章。</w:t>
      </w:r>
    </w:p>
    <w:p w:rsidR="0040021E" w:rsidRPr="00EA506C" w:rsidRDefault="00B86834" w:rsidP="00EA506C">
      <w:pPr>
        <w:autoSpaceDE w:val="0"/>
        <w:autoSpaceDN w:val="0"/>
        <w:spacing w:line="580" w:lineRule="exact"/>
        <w:ind w:firstLine="640"/>
        <w:rPr>
          <w:szCs w:val="32"/>
        </w:rPr>
      </w:pPr>
      <w:r w:rsidRPr="00EA506C">
        <w:rPr>
          <w:szCs w:val="32"/>
        </w:rPr>
        <w:t>4</w:t>
      </w:r>
      <w:r w:rsidRPr="00EA506C">
        <w:rPr>
          <w:szCs w:val="32"/>
        </w:rPr>
        <w:t>、</w:t>
      </w:r>
      <w:r w:rsidR="0040021E" w:rsidRPr="00EA506C">
        <w:rPr>
          <w:szCs w:val="32"/>
        </w:rPr>
        <w:t>突出主线报送综合信息。进一步创新信息报送方式方法，完善信息工作考核办法，对全区改革发展稳定方面的新情况新问题、贯彻上级决策部署的新进展新成效、干部群众关注的热点焦点问题的收集和综合</w:t>
      </w:r>
      <w:proofErr w:type="gramStart"/>
      <w:r w:rsidR="0040021E" w:rsidRPr="00EA506C">
        <w:rPr>
          <w:szCs w:val="32"/>
        </w:rPr>
        <w:t>研</w:t>
      </w:r>
      <w:proofErr w:type="gramEnd"/>
      <w:r w:rsidR="0040021E" w:rsidRPr="00EA506C">
        <w:rPr>
          <w:szCs w:val="32"/>
        </w:rPr>
        <w:t>判，提高信息报送的高度、深度、精度、广度和速度。牢牢守住紧急信息报送</w:t>
      </w:r>
      <w:r w:rsidR="0040021E" w:rsidRPr="00EA506C">
        <w:rPr>
          <w:szCs w:val="32"/>
        </w:rPr>
        <w:t>“</w:t>
      </w:r>
      <w:r w:rsidR="0040021E" w:rsidRPr="00EA506C">
        <w:rPr>
          <w:szCs w:val="32"/>
        </w:rPr>
        <w:t>底线</w:t>
      </w:r>
      <w:r w:rsidR="0040021E" w:rsidRPr="00EA506C">
        <w:rPr>
          <w:szCs w:val="32"/>
        </w:rPr>
        <w:t>”</w:t>
      </w:r>
      <w:r w:rsidR="0040021E" w:rsidRPr="00EA506C">
        <w:rPr>
          <w:szCs w:val="32"/>
        </w:rPr>
        <w:t>，对重要情况、重大突发事件、重点不稳定因素等信息快收集、快整理、快上报，确保及时、准确上报紧急信息。</w:t>
      </w:r>
    </w:p>
    <w:p w:rsidR="0040021E" w:rsidRPr="00EA506C" w:rsidRDefault="00B86834" w:rsidP="00EA506C">
      <w:pPr>
        <w:autoSpaceDE w:val="0"/>
        <w:autoSpaceDN w:val="0"/>
        <w:spacing w:line="580" w:lineRule="exact"/>
        <w:ind w:firstLine="640"/>
        <w:rPr>
          <w:szCs w:val="32"/>
        </w:rPr>
      </w:pPr>
      <w:r w:rsidRPr="00EA506C">
        <w:rPr>
          <w:szCs w:val="32"/>
        </w:rPr>
        <w:t>5</w:t>
      </w:r>
      <w:r w:rsidRPr="00EA506C">
        <w:rPr>
          <w:szCs w:val="32"/>
        </w:rPr>
        <w:t>、</w:t>
      </w:r>
      <w:r w:rsidR="0040021E" w:rsidRPr="00EA506C">
        <w:rPr>
          <w:szCs w:val="32"/>
        </w:rPr>
        <w:t>充分发挥牵头抓总作用。有效发挥运转中枢作用，协调各</w:t>
      </w:r>
      <w:r w:rsidR="0040021E" w:rsidRPr="00EA506C">
        <w:rPr>
          <w:szCs w:val="32"/>
        </w:rPr>
        <w:lastRenderedPageBreak/>
        <w:t>方围绕中央、省委、市委和区委的重大决策部署同频共振、同轴共转，加强区四大家之间、区委办与部门之间的协商协调，建立健全沟通协调机制，把各方力量凝聚到服务大局上，推动形成上下同心的强大合力。认真抓好区委履行党风廉政建设主体责任的统筹协调，</w:t>
      </w:r>
      <w:proofErr w:type="gramStart"/>
      <w:r w:rsidR="0040021E" w:rsidRPr="00EA506C">
        <w:rPr>
          <w:szCs w:val="32"/>
        </w:rPr>
        <w:t>统筹抓好</w:t>
      </w:r>
      <w:proofErr w:type="gramEnd"/>
      <w:r w:rsidR="0040021E" w:rsidRPr="00EA506C">
        <w:rPr>
          <w:szCs w:val="32"/>
        </w:rPr>
        <w:t>打赢蓝天保卫战、全面深化改革、巡视整改等中心工作，在攻坚克难中充分彰</w:t>
      </w:r>
      <w:proofErr w:type="gramStart"/>
      <w:r w:rsidR="0040021E" w:rsidRPr="00EA506C">
        <w:rPr>
          <w:szCs w:val="32"/>
        </w:rPr>
        <w:t>显服务</w:t>
      </w:r>
      <w:proofErr w:type="gramEnd"/>
      <w:r w:rsidR="0040021E" w:rsidRPr="00EA506C">
        <w:rPr>
          <w:szCs w:val="32"/>
        </w:rPr>
        <w:t>发展大局的担当作为。</w:t>
      </w:r>
    </w:p>
    <w:p w:rsidR="0040021E" w:rsidRPr="00EA506C" w:rsidRDefault="00B86834" w:rsidP="00EA506C">
      <w:pPr>
        <w:autoSpaceDE w:val="0"/>
        <w:autoSpaceDN w:val="0"/>
        <w:spacing w:line="580" w:lineRule="exact"/>
        <w:ind w:firstLine="640"/>
        <w:rPr>
          <w:szCs w:val="32"/>
        </w:rPr>
      </w:pPr>
      <w:r w:rsidRPr="00EA506C">
        <w:rPr>
          <w:szCs w:val="32"/>
        </w:rPr>
        <w:t>6</w:t>
      </w:r>
      <w:r w:rsidRPr="00EA506C">
        <w:rPr>
          <w:szCs w:val="32"/>
        </w:rPr>
        <w:t>、</w:t>
      </w:r>
      <w:r w:rsidR="0040021E" w:rsidRPr="00EA506C">
        <w:rPr>
          <w:szCs w:val="32"/>
        </w:rPr>
        <w:t>切实提升精准服务效率。大力弘扬求真务实作风，对标</w:t>
      </w:r>
      <w:r w:rsidR="0040021E" w:rsidRPr="00EA506C">
        <w:rPr>
          <w:szCs w:val="32"/>
        </w:rPr>
        <w:t>“</w:t>
      </w:r>
      <w:r w:rsidR="0040021E" w:rsidRPr="00EA506C">
        <w:rPr>
          <w:szCs w:val="32"/>
        </w:rPr>
        <w:t>简真实</w:t>
      </w:r>
      <w:r w:rsidR="0040021E" w:rsidRPr="00EA506C">
        <w:rPr>
          <w:szCs w:val="32"/>
        </w:rPr>
        <w:t>”</w:t>
      </w:r>
      <w:r w:rsidR="0040021E" w:rsidRPr="00EA506C">
        <w:rPr>
          <w:szCs w:val="32"/>
        </w:rPr>
        <w:t>要求，科学调度铺排，主动提前介入，精准统筹区委重要文件、会议安排，进一步强化制度规范，探索流程创新，严把政治关、内容关、细节关。推进各项工作紧密衔接、环环相扣、有章可循、高效运转，严控文件和会议数量，确保实现精简</w:t>
      </w:r>
      <w:r w:rsidR="0040021E" w:rsidRPr="00EA506C">
        <w:rPr>
          <w:szCs w:val="32"/>
        </w:rPr>
        <w:t>10%</w:t>
      </w:r>
      <w:r w:rsidR="0040021E" w:rsidRPr="00EA506C">
        <w:rPr>
          <w:szCs w:val="32"/>
        </w:rPr>
        <w:t>的目标，真正让区委领导从</w:t>
      </w:r>
      <w:r w:rsidR="0040021E" w:rsidRPr="00EA506C">
        <w:rPr>
          <w:szCs w:val="32"/>
        </w:rPr>
        <w:t>“</w:t>
      </w:r>
      <w:r w:rsidR="0040021E" w:rsidRPr="00EA506C">
        <w:rPr>
          <w:szCs w:val="32"/>
        </w:rPr>
        <w:t>文山会海</w:t>
      </w:r>
      <w:r w:rsidR="0040021E" w:rsidRPr="00EA506C">
        <w:rPr>
          <w:szCs w:val="32"/>
        </w:rPr>
        <w:t>”</w:t>
      </w:r>
      <w:r w:rsidR="0040021E" w:rsidRPr="00EA506C">
        <w:rPr>
          <w:szCs w:val="32"/>
        </w:rPr>
        <w:t>中解脱出来。充分协调发挥区委法律顾问作用，严格党内规范性文件审核，确保报备工作及时高效。</w:t>
      </w:r>
    </w:p>
    <w:p w:rsidR="0040021E" w:rsidRPr="00EA506C" w:rsidRDefault="00B86834" w:rsidP="00EA506C">
      <w:pPr>
        <w:autoSpaceDE w:val="0"/>
        <w:autoSpaceDN w:val="0"/>
        <w:spacing w:line="580" w:lineRule="exact"/>
        <w:ind w:firstLine="640"/>
        <w:rPr>
          <w:szCs w:val="32"/>
        </w:rPr>
      </w:pPr>
      <w:r w:rsidRPr="00EA506C">
        <w:rPr>
          <w:szCs w:val="32"/>
        </w:rPr>
        <w:t>7</w:t>
      </w:r>
      <w:r w:rsidRPr="00EA506C">
        <w:rPr>
          <w:szCs w:val="32"/>
        </w:rPr>
        <w:t>、</w:t>
      </w:r>
      <w:r w:rsidR="0040021E" w:rsidRPr="00EA506C">
        <w:rPr>
          <w:szCs w:val="32"/>
        </w:rPr>
        <w:t>牢固树立安全规范意识。提高机要保密工作制度化规范化水平，结合机构改革，推进涉密人员岗位管理，优化涉密载体配备。加快电子政务内网建设、电子公文系统安全可靠应用和国产化替代，强力推动电子政务外网的</w:t>
      </w:r>
      <w:r w:rsidR="0040021E" w:rsidRPr="00EA506C">
        <w:rPr>
          <w:szCs w:val="32"/>
        </w:rPr>
        <w:t>“</w:t>
      </w:r>
      <w:r w:rsidR="0040021E" w:rsidRPr="00EA506C">
        <w:rPr>
          <w:szCs w:val="32"/>
        </w:rPr>
        <w:t>建、联、用</w:t>
      </w:r>
      <w:r w:rsidR="0040021E" w:rsidRPr="00EA506C">
        <w:rPr>
          <w:szCs w:val="32"/>
        </w:rPr>
        <w:t>”</w:t>
      </w:r>
      <w:r w:rsidR="0040021E" w:rsidRPr="00EA506C">
        <w:rPr>
          <w:szCs w:val="32"/>
        </w:rPr>
        <w:t>，推动安可系统广泛应用。强化保密系统性培训，开展保密工作大检查，确保党和国家秘密万无一失。严格按制度管理密码、密码设备，确保密码通信畅通、安全、高效。</w:t>
      </w:r>
    </w:p>
    <w:p w:rsidR="0040021E" w:rsidRPr="00EA506C" w:rsidRDefault="00B86834" w:rsidP="00EA506C">
      <w:pPr>
        <w:autoSpaceDE w:val="0"/>
        <w:autoSpaceDN w:val="0"/>
        <w:spacing w:line="580" w:lineRule="exact"/>
        <w:ind w:firstLine="640"/>
        <w:rPr>
          <w:szCs w:val="32"/>
        </w:rPr>
      </w:pPr>
      <w:r w:rsidRPr="00EA506C">
        <w:rPr>
          <w:szCs w:val="32"/>
        </w:rPr>
        <w:t>8</w:t>
      </w:r>
      <w:r w:rsidRPr="00EA506C">
        <w:rPr>
          <w:szCs w:val="32"/>
        </w:rPr>
        <w:t>、</w:t>
      </w:r>
      <w:r w:rsidR="0040021E" w:rsidRPr="00EA506C">
        <w:rPr>
          <w:szCs w:val="32"/>
        </w:rPr>
        <w:t>切实加强统筹规范。发挥牵头抓总作用，按照</w:t>
      </w:r>
      <w:r w:rsidR="0040021E" w:rsidRPr="00EA506C">
        <w:rPr>
          <w:szCs w:val="32"/>
        </w:rPr>
        <w:t>“</w:t>
      </w:r>
      <w:r w:rsidR="0040021E" w:rsidRPr="00EA506C">
        <w:rPr>
          <w:szCs w:val="32"/>
        </w:rPr>
        <w:t>暂停、减少、清理、计划</w:t>
      </w:r>
      <w:r w:rsidR="0040021E" w:rsidRPr="00EA506C">
        <w:rPr>
          <w:szCs w:val="32"/>
        </w:rPr>
        <w:t>”</w:t>
      </w:r>
      <w:r w:rsidR="0040021E" w:rsidRPr="00EA506C">
        <w:rPr>
          <w:szCs w:val="32"/>
        </w:rPr>
        <w:t>的总体要求，落实好中央、省、市关于统筹规范督查检</w:t>
      </w:r>
      <w:proofErr w:type="gramStart"/>
      <w:r w:rsidR="0040021E" w:rsidRPr="00EA506C">
        <w:rPr>
          <w:szCs w:val="32"/>
        </w:rPr>
        <w:t>查考核</w:t>
      </w:r>
      <w:proofErr w:type="gramEnd"/>
      <w:r w:rsidR="0040021E" w:rsidRPr="00EA506C">
        <w:rPr>
          <w:szCs w:val="32"/>
        </w:rPr>
        <w:t>工作的要求，严格实行督查检</w:t>
      </w:r>
      <w:proofErr w:type="gramStart"/>
      <w:r w:rsidR="0040021E" w:rsidRPr="00EA506C">
        <w:rPr>
          <w:szCs w:val="32"/>
        </w:rPr>
        <w:t>查考核</w:t>
      </w:r>
      <w:proofErr w:type="gramEnd"/>
      <w:r w:rsidR="0040021E" w:rsidRPr="00EA506C">
        <w:rPr>
          <w:szCs w:val="32"/>
        </w:rPr>
        <w:t>年度计划审批</w:t>
      </w:r>
      <w:r w:rsidR="0040021E" w:rsidRPr="00EA506C">
        <w:rPr>
          <w:szCs w:val="32"/>
        </w:rPr>
        <w:lastRenderedPageBreak/>
        <w:t>制度，实施清单管理，进一步增强督查检</w:t>
      </w:r>
      <w:proofErr w:type="gramStart"/>
      <w:r w:rsidR="0040021E" w:rsidRPr="00EA506C">
        <w:rPr>
          <w:szCs w:val="32"/>
        </w:rPr>
        <w:t>查考核</w:t>
      </w:r>
      <w:proofErr w:type="gramEnd"/>
      <w:r w:rsidR="0040021E" w:rsidRPr="00EA506C">
        <w:rPr>
          <w:szCs w:val="32"/>
        </w:rPr>
        <w:t>工作的统筹性和针对性，优化简化督查活动具体组织实施流程。督查既聚焦重点、一抓到底，又防止死角、不抓落实，形成区委统筹、各部门共同参与、分级负责抓落实的格局。建立健全区委督办专员制度。</w:t>
      </w:r>
    </w:p>
    <w:p w:rsidR="0040021E" w:rsidRPr="00EA506C" w:rsidRDefault="00B86834" w:rsidP="00EA506C">
      <w:pPr>
        <w:autoSpaceDE w:val="0"/>
        <w:autoSpaceDN w:val="0"/>
        <w:spacing w:line="580" w:lineRule="exact"/>
        <w:ind w:firstLine="640"/>
        <w:rPr>
          <w:szCs w:val="32"/>
        </w:rPr>
      </w:pPr>
      <w:r w:rsidRPr="00EA506C">
        <w:rPr>
          <w:szCs w:val="32"/>
        </w:rPr>
        <w:t>9</w:t>
      </w:r>
      <w:r w:rsidRPr="00EA506C">
        <w:rPr>
          <w:szCs w:val="32"/>
        </w:rPr>
        <w:t>、</w:t>
      </w:r>
      <w:r w:rsidR="0040021E" w:rsidRPr="00EA506C">
        <w:rPr>
          <w:szCs w:val="32"/>
        </w:rPr>
        <w:t>有效改进方式方法。深入整治形式主义、官僚主义，切实为基层减负。坚持问题导向，对重要督查活动列出问题清单，及时交办整改，严防走过场，打折扣、搞变通。坚持结果导向，重点督促牵头部门</w:t>
      </w:r>
      <w:proofErr w:type="gramStart"/>
      <w:r w:rsidR="0040021E" w:rsidRPr="00EA506C">
        <w:rPr>
          <w:szCs w:val="32"/>
        </w:rPr>
        <w:t>履行抓</w:t>
      </w:r>
      <w:proofErr w:type="gramEnd"/>
      <w:r w:rsidR="0040021E" w:rsidRPr="00EA506C">
        <w:rPr>
          <w:szCs w:val="32"/>
        </w:rPr>
        <w:t>落实主体责任；以资源整合为主，避免重复、多头、交叉督查现象。坚持参谋导向，形成一批有见地的调研成果，为区委决策服务。建立落实效能预警制度，提高落实效率。落实健全督查工作</w:t>
      </w:r>
      <w:r w:rsidR="0040021E" w:rsidRPr="00EA506C">
        <w:rPr>
          <w:szCs w:val="32"/>
        </w:rPr>
        <w:t>“</w:t>
      </w:r>
      <w:r w:rsidR="0040021E" w:rsidRPr="00EA506C">
        <w:rPr>
          <w:szCs w:val="32"/>
        </w:rPr>
        <w:t>一台账四清单</w:t>
      </w:r>
      <w:r w:rsidR="0040021E" w:rsidRPr="00EA506C">
        <w:rPr>
          <w:szCs w:val="32"/>
        </w:rPr>
        <w:t>”</w:t>
      </w:r>
      <w:r w:rsidR="0040021E" w:rsidRPr="00EA506C">
        <w:rPr>
          <w:szCs w:val="32"/>
        </w:rPr>
        <w:t>制度，进一步提升督查工作的科学化水平。</w:t>
      </w:r>
    </w:p>
    <w:p w:rsidR="0040021E" w:rsidRPr="00EA506C" w:rsidRDefault="00B86834" w:rsidP="00EA506C">
      <w:pPr>
        <w:autoSpaceDE w:val="0"/>
        <w:autoSpaceDN w:val="0"/>
        <w:spacing w:line="580" w:lineRule="exact"/>
        <w:ind w:firstLine="640"/>
        <w:rPr>
          <w:szCs w:val="32"/>
        </w:rPr>
      </w:pPr>
      <w:r w:rsidRPr="00EA506C">
        <w:rPr>
          <w:szCs w:val="32"/>
        </w:rPr>
        <w:t>10</w:t>
      </w:r>
      <w:r w:rsidRPr="00EA506C">
        <w:rPr>
          <w:szCs w:val="32"/>
        </w:rPr>
        <w:t>、</w:t>
      </w:r>
      <w:r w:rsidR="0040021E" w:rsidRPr="00EA506C">
        <w:rPr>
          <w:szCs w:val="32"/>
        </w:rPr>
        <w:t>重点推进专项督办。对中央、省委、市委领导批（指）示、区委主要领导批（指）示，</w:t>
      </w:r>
      <w:proofErr w:type="gramStart"/>
      <w:r w:rsidR="0040021E" w:rsidRPr="00EA506C">
        <w:rPr>
          <w:szCs w:val="32"/>
        </w:rPr>
        <w:t>做到第</w:t>
      </w:r>
      <w:proofErr w:type="gramEnd"/>
      <w:r w:rsidR="0040021E" w:rsidRPr="00EA506C">
        <w:rPr>
          <w:szCs w:val="32"/>
        </w:rPr>
        <w:t>一时间交办、适时现场督办、全程跟踪核查，做到件件有着落、事事有回音，确保办理时效和质量。对产业项目建设年、营商环境优化年、污染防治、乡村振兴等重点工作，实施全程跟踪、动态关注，并适时组织开展专项督查，确保区委重大决策部署落地生根。抓好人大代表建议和政协提案的办理，提升办理质量和水平。</w:t>
      </w:r>
    </w:p>
    <w:p w:rsidR="0040021E" w:rsidRPr="00EA506C" w:rsidRDefault="00B86834" w:rsidP="00EA506C">
      <w:pPr>
        <w:autoSpaceDE w:val="0"/>
        <w:autoSpaceDN w:val="0"/>
        <w:spacing w:line="580" w:lineRule="exact"/>
        <w:ind w:firstLine="640"/>
        <w:rPr>
          <w:szCs w:val="32"/>
        </w:rPr>
      </w:pPr>
      <w:r w:rsidRPr="00EA506C">
        <w:rPr>
          <w:szCs w:val="32"/>
        </w:rPr>
        <w:t>11</w:t>
      </w:r>
      <w:r w:rsidRPr="00EA506C">
        <w:rPr>
          <w:szCs w:val="32"/>
        </w:rPr>
        <w:t>、</w:t>
      </w:r>
      <w:r w:rsidR="0040021E" w:rsidRPr="00EA506C">
        <w:rPr>
          <w:szCs w:val="32"/>
        </w:rPr>
        <w:t>扎实推进工作作风改进。按照区委要求，确保在克服形式主义、官僚主义方面走在前面，切实为区委把好关。不折不扣执行中央八项规定及实施细则精神和省委、市委的实施办法。突出抓好省委《关于大力提倡求真务实真抓实干集中整治形式主义</w:t>
      </w:r>
      <w:r w:rsidR="0040021E" w:rsidRPr="00EA506C">
        <w:rPr>
          <w:szCs w:val="32"/>
        </w:rPr>
        <w:lastRenderedPageBreak/>
        <w:t>官僚主义的意见》以及市委、区委相关部署的贯彻落实，从严规范调查研究、办文办会、检查考核等工作，带头查摆自身存在的形式主义、官僚主义问题，制定专项整改方案，切实将整改责任落实到处室、具体到岗位。</w:t>
      </w:r>
    </w:p>
    <w:p w:rsidR="0040021E" w:rsidRPr="00EA506C" w:rsidRDefault="00B86834" w:rsidP="00EA506C">
      <w:pPr>
        <w:autoSpaceDE w:val="0"/>
        <w:autoSpaceDN w:val="0"/>
        <w:spacing w:line="580" w:lineRule="exact"/>
        <w:ind w:firstLine="640"/>
        <w:rPr>
          <w:szCs w:val="32"/>
        </w:rPr>
      </w:pPr>
      <w:r w:rsidRPr="00EA506C">
        <w:rPr>
          <w:szCs w:val="32"/>
        </w:rPr>
        <w:t>12</w:t>
      </w:r>
      <w:r w:rsidRPr="00EA506C">
        <w:rPr>
          <w:szCs w:val="32"/>
        </w:rPr>
        <w:t>、</w:t>
      </w:r>
      <w:r w:rsidR="0040021E" w:rsidRPr="00EA506C">
        <w:rPr>
          <w:szCs w:val="32"/>
        </w:rPr>
        <w:t>着力加强党风廉政建设。牢固树立</w:t>
      </w:r>
      <w:r w:rsidR="0040021E" w:rsidRPr="00EA506C">
        <w:rPr>
          <w:szCs w:val="32"/>
        </w:rPr>
        <w:t>“</w:t>
      </w:r>
      <w:r w:rsidR="0040021E" w:rsidRPr="00EA506C">
        <w:rPr>
          <w:szCs w:val="32"/>
        </w:rPr>
        <w:t>抓好党建是最大政绩</w:t>
      </w:r>
      <w:r w:rsidR="0040021E" w:rsidRPr="00EA506C">
        <w:rPr>
          <w:szCs w:val="32"/>
        </w:rPr>
        <w:t>”</w:t>
      </w:r>
      <w:r w:rsidR="0040021E" w:rsidRPr="00EA506C">
        <w:rPr>
          <w:szCs w:val="32"/>
        </w:rPr>
        <w:t>的理念，突出强化领导班子成员</w:t>
      </w:r>
      <w:r w:rsidR="0040021E" w:rsidRPr="00EA506C">
        <w:rPr>
          <w:szCs w:val="32"/>
        </w:rPr>
        <w:t>“</w:t>
      </w:r>
      <w:r w:rsidR="0040021E" w:rsidRPr="00EA506C">
        <w:rPr>
          <w:szCs w:val="32"/>
        </w:rPr>
        <w:t>一岗双责</w:t>
      </w:r>
      <w:r w:rsidR="0040021E" w:rsidRPr="00EA506C">
        <w:rPr>
          <w:szCs w:val="32"/>
        </w:rPr>
        <w:t>”</w:t>
      </w:r>
      <w:r w:rsidR="0040021E" w:rsidRPr="00EA506C">
        <w:rPr>
          <w:szCs w:val="32"/>
        </w:rPr>
        <w:t>，推进党建与业务工作融合发展。加强理想信念宗旨教育，让廉洁从政成为自觉、形成风尚。健全完善机关内部纪律监督相关工作机制，全面加强党内监督工作，严格执行党内监督制度。抓好对党员干部的日常管理监督，对发现的苗头性和倾向性问题，及时提醒教育、批评谈话，杜绝违纪违规行为。</w:t>
      </w:r>
    </w:p>
    <w:p w:rsidR="00C06145" w:rsidRPr="00EA506C" w:rsidRDefault="00C06145" w:rsidP="00EA506C">
      <w:pPr>
        <w:autoSpaceDE w:val="0"/>
        <w:autoSpaceDN w:val="0"/>
        <w:spacing w:line="580" w:lineRule="exact"/>
        <w:ind w:firstLine="640"/>
        <w:rPr>
          <w:szCs w:val="32"/>
        </w:rPr>
      </w:pPr>
      <w:r w:rsidRPr="00EA506C">
        <w:rPr>
          <w:szCs w:val="32"/>
        </w:rPr>
        <w:t>五、需要说明的问题</w:t>
      </w:r>
    </w:p>
    <w:p w:rsidR="00C06145" w:rsidRPr="00EA506C" w:rsidRDefault="00C06145" w:rsidP="00EA506C">
      <w:pPr>
        <w:autoSpaceDE w:val="0"/>
        <w:autoSpaceDN w:val="0"/>
        <w:spacing w:line="580" w:lineRule="exact"/>
        <w:ind w:firstLine="640"/>
        <w:rPr>
          <w:szCs w:val="32"/>
        </w:rPr>
      </w:pPr>
      <w:r w:rsidRPr="00EA506C">
        <w:rPr>
          <w:szCs w:val="32"/>
        </w:rPr>
        <w:t>总体而言，开福区委办</w:t>
      </w:r>
      <w:r w:rsidRPr="00EA506C">
        <w:rPr>
          <w:szCs w:val="32"/>
        </w:rPr>
        <w:t>2019</w:t>
      </w:r>
      <w:r w:rsidRPr="00EA506C">
        <w:rPr>
          <w:szCs w:val="32"/>
        </w:rPr>
        <w:t>年度财政支出绩效工作取得了新的进展和成效，但是同时也存在一些问题和不足，主要体现在：</w:t>
      </w:r>
    </w:p>
    <w:p w:rsidR="00C06145" w:rsidRPr="00EA506C" w:rsidRDefault="00C06145" w:rsidP="00EA506C">
      <w:pPr>
        <w:autoSpaceDE w:val="0"/>
        <w:autoSpaceDN w:val="0"/>
        <w:spacing w:line="580" w:lineRule="exact"/>
        <w:ind w:firstLine="640"/>
        <w:rPr>
          <w:szCs w:val="32"/>
        </w:rPr>
      </w:pPr>
      <w:r w:rsidRPr="00EA506C">
        <w:rPr>
          <w:szCs w:val="32"/>
        </w:rPr>
        <w:t>1</w:t>
      </w:r>
      <w:r w:rsidRPr="00EA506C">
        <w:rPr>
          <w:szCs w:val="32"/>
        </w:rPr>
        <w:t>、在预算执行方面，部分专项经费存在资金结余情况，按照经济分类科目执行不够细化。</w:t>
      </w:r>
    </w:p>
    <w:p w:rsidR="00C06145" w:rsidRPr="00EA506C" w:rsidRDefault="00C06145" w:rsidP="00EA506C">
      <w:pPr>
        <w:autoSpaceDE w:val="0"/>
        <w:autoSpaceDN w:val="0"/>
        <w:spacing w:line="580" w:lineRule="exact"/>
        <w:ind w:firstLine="640"/>
        <w:rPr>
          <w:szCs w:val="32"/>
        </w:rPr>
      </w:pPr>
      <w:r w:rsidRPr="00EA506C">
        <w:rPr>
          <w:szCs w:val="32"/>
        </w:rPr>
        <w:t>2</w:t>
      </w:r>
      <w:r w:rsidRPr="00EA506C">
        <w:rPr>
          <w:szCs w:val="32"/>
        </w:rPr>
        <w:t>、在预算制度方面，部门的财务管理、核算、审批、流程等制度方面还不够完善。</w:t>
      </w:r>
    </w:p>
    <w:p w:rsidR="00001D19" w:rsidRPr="00EA506C" w:rsidRDefault="00C06145" w:rsidP="00EA506C">
      <w:pPr>
        <w:autoSpaceDE w:val="0"/>
        <w:autoSpaceDN w:val="0"/>
        <w:spacing w:line="580" w:lineRule="exact"/>
        <w:ind w:firstLine="640"/>
        <w:rPr>
          <w:szCs w:val="32"/>
        </w:rPr>
      </w:pPr>
      <w:r w:rsidRPr="00EA506C">
        <w:rPr>
          <w:szCs w:val="32"/>
        </w:rPr>
        <w:t>在今后的工作中，我们将继续积极贯彻落实中央、省委、市委、区委关于厉行节约的要求，严格按照文件执行，进一步完善相关财务管理制度</w:t>
      </w:r>
      <w:r w:rsidRPr="00EA506C">
        <w:rPr>
          <w:szCs w:val="32"/>
        </w:rPr>
        <w:t>,</w:t>
      </w:r>
      <w:r w:rsidRPr="00EA506C">
        <w:rPr>
          <w:szCs w:val="32"/>
        </w:rPr>
        <w:t>规范程序</w:t>
      </w:r>
      <w:r w:rsidRPr="00EA506C">
        <w:rPr>
          <w:szCs w:val="32"/>
        </w:rPr>
        <w:t>,</w:t>
      </w:r>
      <w:r w:rsidRPr="00EA506C">
        <w:rPr>
          <w:szCs w:val="32"/>
        </w:rPr>
        <w:t>跟进资金的支出进度</w:t>
      </w:r>
      <w:r w:rsidRPr="00EA506C">
        <w:rPr>
          <w:szCs w:val="32"/>
        </w:rPr>
        <w:t>,</w:t>
      </w:r>
      <w:r w:rsidRPr="00EA506C">
        <w:rPr>
          <w:szCs w:val="32"/>
        </w:rPr>
        <w:t>严格执行年度工作计划</w:t>
      </w:r>
      <w:r w:rsidRPr="00EA506C">
        <w:rPr>
          <w:szCs w:val="32"/>
        </w:rPr>
        <w:t xml:space="preserve">, </w:t>
      </w:r>
      <w:r w:rsidRPr="00EA506C">
        <w:rPr>
          <w:szCs w:val="32"/>
        </w:rPr>
        <w:t>按时按质完成年度目标，重点加强绩效目标的管理</w:t>
      </w:r>
      <w:r w:rsidRPr="00EA506C">
        <w:rPr>
          <w:szCs w:val="32"/>
        </w:rPr>
        <w:t>,</w:t>
      </w:r>
      <w:r w:rsidRPr="00EA506C">
        <w:rPr>
          <w:szCs w:val="32"/>
        </w:rPr>
        <w:t>开展对部门专项绩效自评工作。</w:t>
      </w:r>
    </w:p>
    <w:sectPr w:rsidR="00001D19" w:rsidRPr="00EA506C" w:rsidSect="00EA506C">
      <w:headerReference w:type="even" r:id="rId9"/>
      <w:headerReference w:type="default" r:id="rId10"/>
      <w:footerReference w:type="even" r:id="rId11"/>
      <w:footerReference w:type="default" r:id="rId12"/>
      <w:headerReference w:type="first" r:id="rId13"/>
      <w:footerReference w:type="first" r:id="rId14"/>
      <w:pgSz w:w="11906" w:h="16838"/>
      <w:pgMar w:top="1701"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F35" w:rsidRDefault="00614F35" w:rsidP="00EC6074">
      <w:pPr>
        <w:spacing w:line="240" w:lineRule="auto"/>
        <w:ind w:firstLine="640"/>
      </w:pPr>
      <w:r>
        <w:separator/>
      </w:r>
    </w:p>
  </w:endnote>
  <w:endnote w:type="continuationSeparator" w:id="0">
    <w:p w:rsidR="00614F35" w:rsidRDefault="00614F35" w:rsidP="00EC6074">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074" w:rsidRDefault="00EC6074" w:rsidP="00EC6074">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074" w:rsidRDefault="00EC6074" w:rsidP="00EC6074">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074" w:rsidRDefault="00EC6074" w:rsidP="00EC6074">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F35" w:rsidRDefault="00614F35" w:rsidP="00EC6074">
      <w:pPr>
        <w:spacing w:line="240" w:lineRule="auto"/>
        <w:ind w:firstLine="640"/>
      </w:pPr>
      <w:r>
        <w:separator/>
      </w:r>
    </w:p>
  </w:footnote>
  <w:footnote w:type="continuationSeparator" w:id="0">
    <w:p w:rsidR="00614F35" w:rsidRDefault="00614F35" w:rsidP="00EC6074">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074" w:rsidRDefault="00EC6074" w:rsidP="00EC6074">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074" w:rsidRDefault="00EC6074" w:rsidP="00EC6074">
    <w:pPr>
      <w:pStyle w:val="a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074" w:rsidRDefault="00EC6074" w:rsidP="00EC6074">
    <w:pPr>
      <w:pStyle w:val="a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F65ED07"/>
    <w:multiLevelType w:val="singleLevel"/>
    <w:tmpl w:val="EF65ED07"/>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A76ED0"/>
    <w:rsid w:val="00001D19"/>
    <w:rsid w:val="00067955"/>
    <w:rsid w:val="00234E59"/>
    <w:rsid w:val="003A7FA6"/>
    <w:rsid w:val="003E3B23"/>
    <w:rsid w:val="0040021E"/>
    <w:rsid w:val="00473A43"/>
    <w:rsid w:val="004753AA"/>
    <w:rsid w:val="00614F35"/>
    <w:rsid w:val="00676B8C"/>
    <w:rsid w:val="00B86834"/>
    <w:rsid w:val="00C06145"/>
    <w:rsid w:val="00C25229"/>
    <w:rsid w:val="00C60450"/>
    <w:rsid w:val="00E457F1"/>
    <w:rsid w:val="00EA506C"/>
    <w:rsid w:val="00EC6074"/>
    <w:rsid w:val="00F9332A"/>
    <w:rsid w:val="00FF5638"/>
    <w:rsid w:val="1E1A592B"/>
    <w:rsid w:val="22A76ED0"/>
    <w:rsid w:val="27F84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600" w:lineRule="exact"/>
      <w:ind w:firstLineChars="200" w:firstLine="200"/>
      <w:jc w:val="both"/>
    </w:pPr>
    <w:rPr>
      <w:rFonts w:eastAsia="仿宋_GB2312"/>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C6074"/>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rsid w:val="00EC6074"/>
    <w:rPr>
      <w:rFonts w:eastAsia="仿宋_GB2312"/>
      <w:kern w:val="2"/>
      <w:sz w:val="18"/>
      <w:szCs w:val="18"/>
    </w:rPr>
  </w:style>
  <w:style w:type="paragraph" w:styleId="a4">
    <w:name w:val="footer"/>
    <w:basedOn w:val="a"/>
    <w:link w:val="Char0"/>
    <w:rsid w:val="00EC6074"/>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rsid w:val="00EC6074"/>
    <w:rPr>
      <w:rFonts w:eastAsia="仿宋_GB2312"/>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600" w:lineRule="exact"/>
      <w:ind w:firstLineChars="200" w:firstLine="200"/>
      <w:jc w:val="both"/>
    </w:pPr>
    <w:rPr>
      <w:rFonts w:eastAsia="仿宋_GB2312"/>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C6074"/>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rsid w:val="00EC6074"/>
    <w:rPr>
      <w:rFonts w:eastAsia="仿宋_GB2312"/>
      <w:kern w:val="2"/>
      <w:sz w:val="18"/>
      <w:szCs w:val="18"/>
    </w:rPr>
  </w:style>
  <w:style w:type="paragraph" w:styleId="a4">
    <w:name w:val="footer"/>
    <w:basedOn w:val="a"/>
    <w:link w:val="Char0"/>
    <w:rsid w:val="00EC6074"/>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rsid w:val="00EC6074"/>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1</Pages>
  <Words>690</Words>
  <Characters>3935</Characters>
  <Application>Microsoft Office Word</Application>
  <DocSecurity>0</DocSecurity>
  <Lines>32</Lines>
  <Paragraphs>9</Paragraphs>
  <ScaleCrop>false</ScaleCrop>
  <Company/>
  <LinksUpToDate>false</LinksUpToDate>
  <CharactersWithSpaces>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12</cp:revision>
  <cp:lastPrinted>2020-09-27T06:33:00Z</cp:lastPrinted>
  <dcterms:created xsi:type="dcterms:W3CDTF">2019-10-27T07:40:00Z</dcterms:created>
  <dcterms:modified xsi:type="dcterms:W3CDTF">2021-05-27T03:06:00Z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