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Times New Roman" w:eastAsia="方正小标宋简体" w:cs="Times New Roman"/>
          <w:color w:val="000000"/>
          <w:sz w:val="44"/>
          <w:szCs w:val="44"/>
          <w:lang w:val="en-US" w:eastAsia="zh-CN"/>
        </w:rPr>
      </w:pPr>
      <w:r>
        <w:rPr>
          <w:rFonts w:hint="eastAsia" w:ascii="方正小标宋简体" w:hAnsi="Times New Roman" w:eastAsia="方正小标宋简体" w:cs="Times New Roman"/>
          <w:color w:val="000000"/>
          <w:sz w:val="44"/>
          <w:szCs w:val="44"/>
          <w:lang w:val="en-US" w:eastAsia="zh-CN"/>
        </w:rPr>
        <w:t>2020年重点项目绩效评价结果情况说明</w:t>
      </w:r>
    </w:p>
    <w:p>
      <w:pPr>
        <w:rPr>
          <w:rFonts w:hint="eastAsia"/>
          <w:lang w:eastAsia="zh-CN"/>
        </w:rPr>
      </w:pP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重点项目支出基本情况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2020年本单位重点项目1个，支出为41.77 万元.</w:t>
      </w: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重点项目绩效完成情况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1、动物防疫经费项目主要绩效：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本单位重点项目均完成年初绩效目标，实现了</w:t>
      </w:r>
      <w:r>
        <w:rPr>
          <w:rFonts w:hint="eastAsia" w:ascii="Times New Roman" w:hAnsi="Times New Roman" w:eastAsia="仿宋_GB2312" w:cs="Times New Roman"/>
          <w:sz w:val="32"/>
          <w:szCs w:val="32"/>
          <w:lang w:eastAsia="zh-CN"/>
        </w:rPr>
        <w:t>1：今年佳汇冷链物流共出具《动物检疫合格证明》</w:t>
      </w:r>
      <w:r>
        <w:rPr>
          <w:rFonts w:hint="eastAsia" w:ascii="Times New Roman" w:hAnsi="Times New Roman" w:eastAsia="仿宋_GB2312" w:cs="Times New Roman"/>
          <w:sz w:val="32"/>
          <w:szCs w:val="32"/>
          <w:lang w:val="en-US" w:eastAsia="zh-CN"/>
        </w:rPr>
        <w:t>8203</w:t>
      </w:r>
      <w:r>
        <w:rPr>
          <w:rFonts w:hint="eastAsia" w:ascii="Times New Roman" w:hAnsi="Times New Roman" w:eastAsia="仿宋_GB2312" w:cs="Times New Roman"/>
          <w:sz w:val="32"/>
          <w:szCs w:val="32"/>
          <w:lang w:eastAsia="zh-CN"/>
        </w:rPr>
        <w:t>张。动物产品重量为</w:t>
      </w:r>
      <w:r>
        <w:rPr>
          <w:rFonts w:hint="eastAsia" w:ascii="Times New Roman" w:hAnsi="Times New Roman" w:eastAsia="仿宋_GB2312" w:cs="Times New Roman"/>
          <w:sz w:val="32"/>
          <w:szCs w:val="32"/>
          <w:lang w:val="en-US" w:eastAsia="zh-CN"/>
        </w:rPr>
        <w:t>1159787公斤</w:t>
      </w:r>
      <w:r>
        <w:rPr>
          <w:rFonts w:hint="eastAsia" w:ascii="Times New Roman" w:hAnsi="Times New Roman" w:eastAsia="仿宋_GB2312" w:cs="Times New Roman"/>
          <w:sz w:val="32"/>
          <w:szCs w:val="32"/>
          <w:lang w:eastAsia="zh-CN"/>
        </w:rPr>
        <w:t>。其中畜产品</w:t>
      </w:r>
      <w:r>
        <w:rPr>
          <w:rFonts w:hint="eastAsia" w:ascii="Times New Roman" w:hAnsi="Times New Roman" w:eastAsia="仿宋_GB2312" w:cs="Times New Roman"/>
          <w:sz w:val="32"/>
          <w:szCs w:val="32"/>
          <w:lang w:val="en-US" w:eastAsia="zh-CN"/>
        </w:rPr>
        <w:t>3621㎏、禽产品155㎏、牛肉5473㎏、猪副产1350㎏、猪肉74306㎏、猪脂3520㎏、羊肉3210㎏、鸡肉767722㎏、鸡副产12000㎏、鸭肉283012㎏、鸭副产5000㎏、鹅肉418㎏。</w:t>
      </w:r>
      <w:r>
        <w:rPr>
          <w:rFonts w:hint="eastAsia" w:ascii="Times New Roman" w:hAnsi="Times New Roman" w:eastAsia="仿宋_GB2312" w:cs="Times New Roman"/>
          <w:sz w:val="32"/>
          <w:szCs w:val="32"/>
          <w:lang w:eastAsia="zh-CN"/>
        </w:rPr>
        <w:t>检疫票证的回收存档率达到100%；2：</w:t>
      </w:r>
      <w:r>
        <w:rPr>
          <w:rFonts w:hint="eastAsia" w:ascii="Times New Roman" w:hAnsi="Times New Roman" w:eastAsia="仿宋_GB2312" w:cs="Times New Roman"/>
          <w:sz w:val="32"/>
          <w:szCs w:val="32"/>
          <w:lang w:val="en-US" w:eastAsia="zh-CN"/>
        </w:rPr>
        <w:t>宠物检疫出证情况：全年共完成宠物检疫出证82张，其中犬44只，猫36只，羊1只。骆驼1只；</w:t>
      </w:r>
      <w:r>
        <w:rPr>
          <w:rFonts w:hint="eastAsia" w:ascii="Times New Roman" w:hAnsi="Times New Roman" w:eastAsia="仿宋_GB2312" w:cs="Times New Roman"/>
          <w:sz w:val="32"/>
          <w:szCs w:val="32"/>
          <w:lang w:eastAsia="zh-CN"/>
        </w:rPr>
        <w:t>3：城区分所今年共完成</w:t>
      </w:r>
      <w:r>
        <w:rPr>
          <w:rFonts w:hint="eastAsia" w:ascii="Times New Roman" w:hAnsi="Times New Roman" w:eastAsia="仿宋_GB2312" w:cs="Times New Roman"/>
          <w:sz w:val="32"/>
          <w:szCs w:val="32"/>
          <w:lang w:val="en-US" w:eastAsia="zh-CN"/>
        </w:rPr>
        <w:t>12345</w:t>
      </w:r>
      <w:r>
        <w:rPr>
          <w:rFonts w:hint="eastAsia" w:ascii="Times New Roman" w:hAnsi="Times New Roman" w:eastAsia="仿宋_GB2312" w:cs="Times New Roman"/>
          <w:sz w:val="32"/>
          <w:szCs w:val="32"/>
          <w:lang w:eastAsia="zh-CN"/>
        </w:rPr>
        <w:t>派工单</w:t>
      </w:r>
      <w:r>
        <w:rPr>
          <w:rFonts w:hint="eastAsia" w:ascii="Times New Roman" w:hAnsi="Times New Roman" w:eastAsia="仿宋_GB2312" w:cs="Times New Roman"/>
          <w:sz w:val="32"/>
          <w:szCs w:val="32"/>
          <w:lang w:val="en-US" w:eastAsia="zh-CN"/>
        </w:rPr>
        <w:t>61</w:t>
      </w:r>
      <w:r>
        <w:rPr>
          <w:rFonts w:hint="eastAsia" w:ascii="Times New Roman" w:hAnsi="Times New Roman" w:eastAsia="仿宋_GB2312" w:cs="Times New Roman"/>
          <w:sz w:val="32"/>
          <w:szCs w:val="32"/>
          <w:lang w:eastAsia="zh-CN"/>
        </w:rPr>
        <w:t>个，市民满意率达到100%，有效调解了部分社会矛盾；4：全年共完成</w:t>
      </w:r>
      <w:r>
        <w:rPr>
          <w:rFonts w:hint="eastAsia" w:ascii="Times New Roman" w:hAnsi="Times New Roman" w:eastAsia="仿宋_GB2312" w:cs="Times New Roman"/>
          <w:sz w:val="32"/>
          <w:szCs w:val="32"/>
          <w:lang w:val="en-US" w:eastAsia="zh-CN"/>
        </w:rPr>
        <w:t>宠物诊疗机构</w:t>
      </w:r>
      <w:r>
        <w:rPr>
          <w:rFonts w:hint="eastAsia" w:ascii="Times New Roman" w:hAnsi="Times New Roman" w:eastAsia="仿宋_GB2312" w:cs="Times New Roman"/>
          <w:sz w:val="32"/>
          <w:szCs w:val="32"/>
          <w:lang w:eastAsia="zh-CN"/>
        </w:rPr>
        <w:t>监督检查</w:t>
      </w:r>
      <w:r>
        <w:rPr>
          <w:rFonts w:hint="eastAsia" w:ascii="Times New Roman" w:hAnsi="Times New Roman" w:eastAsia="仿宋_GB2312" w:cs="Times New Roman"/>
          <w:sz w:val="32"/>
          <w:szCs w:val="32"/>
          <w:lang w:val="en-US" w:eastAsia="zh-CN"/>
        </w:rPr>
        <w:t>140次</w:t>
      </w:r>
      <w:r>
        <w:rPr>
          <w:rFonts w:hint="eastAsia" w:ascii="Times New Roman" w:hAnsi="Times New Roman" w:eastAsia="仿宋_GB2312" w:cs="Times New Roman"/>
          <w:sz w:val="32"/>
          <w:szCs w:val="32"/>
          <w:lang w:eastAsia="zh-CN"/>
        </w:rPr>
        <w:t>、动物产品交易场所监督检查</w:t>
      </w:r>
      <w:r>
        <w:rPr>
          <w:rFonts w:hint="eastAsia" w:ascii="Times New Roman" w:hAnsi="Times New Roman" w:eastAsia="仿宋_GB2312" w:cs="Times New Roman"/>
          <w:sz w:val="32"/>
          <w:szCs w:val="32"/>
          <w:lang w:val="en-US" w:eastAsia="zh-CN"/>
        </w:rPr>
        <w:t>13次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兽药使用企业监督检查120次、兽药GSP监督检查27次、配合长沙市农业综合执法局执法3次。</w:t>
      </w:r>
      <w:r>
        <w:rPr>
          <w:rFonts w:hint="eastAsia" w:ascii="Times New Roman" w:hAnsi="Times New Roman" w:eastAsia="仿宋_GB2312" w:cs="Times New Roman"/>
          <w:sz w:val="32"/>
          <w:szCs w:val="32"/>
          <w:lang w:eastAsia="zh-CN"/>
        </w:rPr>
        <w:t>其中</w:t>
      </w:r>
      <w:r>
        <w:rPr>
          <w:rFonts w:hint="eastAsia" w:ascii="Times New Roman" w:hAnsi="Times New Roman" w:eastAsia="仿宋_GB2312" w:cs="Times New Roman"/>
          <w:sz w:val="32"/>
          <w:szCs w:val="32"/>
          <w:lang w:val="en-US" w:eastAsia="zh-CN"/>
        </w:rPr>
        <w:t>宠物诊疗机构</w:t>
      </w:r>
      <w:r>
        <w:rPr>
          <w:rFonts w:hint="eastAsia" w:ascii="Times New Roman" w:hAnsi="Times New Roman" w:eastAsia="仿宋_GB2312" w:cs="Times New Roman"/>
          <w:sz w:val="32"/>
          <w:szCs w:val="32"/>
          <w:lang w:eastAsia="zh-CN"/>
        </w:rPr>
        <w:t>监督检查合格率</w:t>
      </w:r>
      <w:r>
        <w:rPr>
          <w:rFonts w:hint="eastAsia" w:ascii="Times New Roman" w:hAnsi="Times New Roman" w:eastAsia="仿宋_GB2312" w:cs="Times New Roman"/>
          <w:sz w:val="32"/>
          <w:szCs w:val="32"/>
          <w:lang w:val="en-US" w:eastAsia="zh-CN"/>
        </w:rPr>
        <w:t>89.3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兽药使用企业监督检查</w:t>
      </w:r>
      <w:r>
        <w:rPr>
          <w:rFonts w:hint="eastAsia" w:ascii="Times New Roman" w:hAnsi="Times New Roman" w:eastAsia="仿宋_GB2312" w:cs="Times New Roman"/>
          <w:sz w:val="32"/>
          <w:szCs w:val="32"/>
          <w:lang w:eastAsia="zh-CN"/>
        </w:rPr>
        <w:t>合格率</w:t>
      </w:r>
      <w:r>
        <w:rPr>
          <w:rFonts w:hint="eastAsia" w:ascii="Times New Roman" w:hAnsi="Times New Roman" w:eastAsia="仿宋_GB2312" w:cs="Times New Roman"/>
          <w:sz w:val="32"/>
          <w:szCs w:val="32"/>
          <w:lang w:val="en-US" w:eastAsia="zh-CN"/>
        </w:rPr>
        <w:t>94.1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有效监督和指导改正了部分经营场所的违规经营行为；</w:t>
      </w:r>
      <w:r>
        <w:rPr>
          <w:rFonts w:hint="eastAsia" w:ascii="Times New Roman" w:hAnsi="Times New Roman" w:eastAsia="仿宋_GB2312" w:cs="Times New Roman"/>
          <w:sz w:val="32"/>
          <w:szCs w:val="32"/>
          <w:lang w:val="en-US" w:eastAsia="zh-CN"/>
        </w:rPr>
        <w:t>5、2020年11月27日，组织冷链行业召开进一步加强新冠肺炎疫情防控及非洲猪瘟疫情防控工作约谈会，强调生产经营疫情防控是以企业为主的负责制，做到群防群控，打好疫情防控的攻坚战。要求企业及经营户按«冷链食品生产经营新冠病毒防控技术指南»做好出入库管理、源头管控、人员防护、防控消毒等各项工作：严禁违规调入生猪产品，加强卫生和消毒工作，对进出入车辆进行消毒，做好每天的消毒记录。对我区的疫情防控起到了积极的作用；</w:t>
      </w:r>
      <w:r>
        <w:rPr>
          <w:rFonts w:hint="eastAsia"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、今年共参加学习和培训</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 xml:space="preserve">次。有效的提高了操作技能和业务水平； </w:t>
      </w:r>
      <w:r>
        <w:rPr>
          <w:rFonts w:hint="eastAsia" w:ascii="Times New Roman" w:hAnsi="Times New Roman" w:eastAsia="仿宋_GB2312" w:cs="Times New Roman"/>
          <w:sz w:val="32"/>
          <w:szCs w:val="32"/>
          <w:lang w:val="en-US" w:eastAsia="zh-CN"/>
        </w:rPr>
        <w:t>7、全年</w:t>
      </w:r>
      <w:r>
        <w:rPr>
          <w:rFonts w:hint="eastAsia" w:ascii="Times New Roman" w:hAnsi="Times New Roman" w:eastAsia="仿宋_GB2312" w:cs="Times New Roman"/>
          <w:sz w:val="32"/>
          <w:szCs w:val="32"/>
          <w:lang w:eastAsia="zh-CN"/>
        </w:rPr>
        <w:t>完成了市、区交办的农产品质量安全监测的抽样任务，共送检送鸡产品</w:t>
      </w:r>
      <w:r>
        <w:rPr>
          <w:rFonts w:hint="eastAsia" w:ascii="Times New Roman" w:hAnsi="Times New Roman" w:eastAsia="仿宋_GB2312" w:cs="Times New Roman"/>
          <w:sz w:val="32"/>
          <w:szCs w:val="32"/>
          <w:lang w:val="en-US" w:eastAsia="zh-CN"/>
        </w:rPr>
        <w:t>24个</w:t>
      </w:r>
      <w:r>
        <w:rPr>
          <w:rFonts w:hint="eastAsia" w:ascii="Times New Roman" w:hAnsi="Times New Roman" w:eastAsia="仿宋_GB2312" w:cs="Times New Roman"/>
          <w:sz w:val="32"/>
          <w:szCs w:val="32"/>
          <w:lang w:eastAsia="zh-CN"/>
        </w:rPr>
        <w:t>样、猪肉</w:t>
      </w:r>
      <w:r>
        <w:rPr>
          <w:rFonts w:hint="eastAsia" w:ascii="Times New Roman" w:hAnsi="Times New Roman" w:eastAsia="仿宋_GB2312" w:cs="Times New Roman"/>
          <w:sz w:val="32"/>
          <w:szCs w:val="32"/>
          <w:lang w:val="en-US" w:eastAsia="zh-CN"/>
        </w:rPr>
        <w:t>20个、猪肝24个样、鸭肉4个样。鸡</w:t>
      </w:r>
      <w:r>
        <w:rPr>
          <w:rFonts w:hint="eastAsia" w:ascii="Times New Roman" w:hAnsi="Times New Roman" w:eastAsia="仿宋_GB2312" w:cs="Times New Roman"/>
          <w:sz w:val="32"/>
          <w:szCs w:val="32"/>
          <w:lang w:eastAsia="zh-CN"/>
        </w:rPr>
        <w:t>拭子样</w:t>
      </w:r>
      <w:r>
        <w:rPr>
          <w:rFonts w:hint="eastAsia" w:ascii="Times New Roman" w:hAnsi="Times New Roman" w:eastAsia="仿宋_GB2312" w:cs="Times New Roman"/>
          <w:sz w:val="32"/>
          <w:szCs w:val="32"/>
          <w:lang w:val="en-US" w:eastAsia="zh-CN"/>
        </w:rPr>
        <w:t>49</w:t>
      </w:r>
      <w:r>
        <w:rPr>
          <w:rFonts w:hint="eastAsia" w:ascii="Times New Roman" w:hAnsi="Times New Roman" w:eastAsia="仿宋_GB2312" w:cs="Times New Roman"/>
          <w:sz w:val="32"/>
          <w:szCs w:val="32"/>
          <w:lang w:eastAsia="zh-CN"/>
        </w:rPr>
        <w:t>个、羊血清样</w:t>
      </w:r>
      <w:r>
        <w:rPr>
          <w:rFonts w:hint="eastAsia" w:ascii="Times New Roman" w:hAnsi="Times New Roman" w:eastAsia="仿宋_GB2312" w:cs="Times New Roman"/>
          <w:sz w:val="32"/>
          <w:szCs w:val="32"/>
          <w:lang w:val="en-US" w:eastAsia="zh-CN"/>
        </w:rPr>
        <w:t>47</w:t>
      </w:r>
      <w:r>
        <w:rPr>
          <w:rFonts w:hint="eastAsia" w:ascii="Times New Roman" w:hAnsi="Times New Roman" w:eastAsia="仿宋_GB2312" w:cs="Times New Roman"/>
          <w:sz w:val="32"/>
          <w:szCs w:val="32"/>
          <w:lang w:eastAsia="zh-CN"/>
        </w:rPr>
        <w:t>个。</w:t>
      </w:r>
      <w:r>
        <w:rPr>
          <w:rFonts w:hint="eastAsia" w:ascii="Times New Roman" w:hAnsi="Times New Roman" w:eastAsia="仿宋_GB2312" w:cs="Times New Roman"/>
          <w:sz w:val="32"/>
          <w:szCs w:val="32"/>
          <w:lang w:val="en-US" w:eastAsia="zh-CN"/>
        </w:rPr>
        <w:t>实验室检验均为合格。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p>
    <w:p>
      <w:pPr>
        <w:numPr>
          <w:ilvl w:val="0"/>
          <w:numId w:val="0"/>
        </w:numPr>
        <w:rPr>
          <w:rFonts w:hint="eastAsia"/>
          <w:lang w:val="en-US" w:eastAsia="zh-CN"/>
        </w:rPr>
      </w:pP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63BC3D"/>
    <w:multiLevelType w:val="singleLevel"/>
    <w:tmpl w:val="3663BC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ODEzYzNiYWFlZjRjOGUyNzY0MTk3ZGRlODNjMTgifQ=="/>
  </w:docVars>
  <w:rsids>
    <w:rsidRoot w:val="222F4C90"/>
    <w:rsid w:val="0A5F1392"/>
    <w:rsid w:val="0C287510"/>
    <w:rsid w:val="154A4EFD"/>
    <w:rsid w:val="222F4C90"/>
    <w:rsid w:val="24CC1087"/>
    <w:rsid w:val="3E017499"/>
    <w:rsid w:val="4D046B02"/>
    <w:rsid w:val="5C7D4540"/>
    <w:rsid w:val="60924EA1"/>
    <w:rsid w:val="66E5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756</Words>
  <Characters>855</Characters>
  <Lines>0</Lines>
  <Paragraphs>0</Paragraphs>
  <TotalTime>0</TotalTime>
  <ScaleCrop>false</ScaleCrop>
  <LinksUpToDate>false</LinksUpToDate>
  <CharactersWithSpaces>858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2022-08-31T03:21:00Z</dcterms:created>
  <dc:creator>区国资办</dc:creator>
  <cp:lastModifiedBy>韩韩</cp:lastModifiedBy>
  <dcterms:modified xsi:type="dcterms:W3CDTF">2022-09-01T03:35:49Z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33E7918954AC46729A7BC62818C6C1FC</vt:lpwstr>
  </property>
</Properties>
</file>