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right="0"/>
        <w:jc w:val="center"/>
        <w:textAlignment w:val="auto"/>
        <w:rPr>
          <w:rFonts w:hint="eastAsia" w:ascii="黑体" w:hAnsi="黑体" w:eastAsia="黑体" w:cs="黑体"/>
          <w:i w:val="0"/>
          <w:iCs w:val="0"/>
          <w:caps w:val="0"/>
          <w:color w:val="auto"/>
          <w:spacing w:val="0"/>
          <w:sz w:val="48"/>
          <w:szCs w:val="48"/>
        </w:rPr>
      </w:pPr>
      <w:r>
        <w:rPr>
          <w:rFonts w:hint="eastAsia" w:ascii="黑体" w:hAnsi="黑体" w:eastAsia="黑体" w:cs="黑体"/>
          <w:i w:val="0"/>
          <w:iCs w:val="0"/>
          <w:caps w:val="0"/>
          <w:color w:val="auto"/>
          <w:spacing w:val="0"/>
          <w:sz w:val="48"/>
          <w:szCs w:val="48"/>
          <w:shd w:val="clear" w:fill="FFFFFF"/>
        </w:rPr>
        <w:t>2020年长沙市开福区应急管理局部门决算说明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center"/>
        <w:textAlignment w:val="auto"/>
        <w:rPr>
          <w:rFonts w:hint="eastAsia" w:ascii="黑体" w:hAnsi="黑体" w:eastAsia="黑体" w:cs="黑体"/>
          <w:i w:val="0"/>
          <w:iCs w:val="0"/>
          <w:caps w:val="0"/>
          <w:color w:val="auto"/>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center"/>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目录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both"/>
        <w:textAlignment w:val="auto"/>
        <w:rPr>
          <w:rFonts w:hint="eastAsia" w:ascii="黑体" w:hAnsi="黑体" w:eastAsia="黑体" w:cs="黑体"/>
          <w:b/>
          <w:bCs/>
          <w:i w:val="0"/>
          <w:iCs w:val="0"/>
          <w:caps w:val="0"/>
          <w:color w:val="auto"/>
          <w:spacing w:val="0"/>
          <w:sz w:val="32"/>
          <w:szCs w:val="32"/>
        </w:rPr>
      </w:pPr>
      <w:r>
        <w:rPr>
          <w:rFonts w:hint="eastAsia" w:ascii="黑体" w:hAnsi="黑体" w:eastAsia="黑体" w:cs="黑体"/>
          <w:b/>
          <w:bCs/>
          <w:i w:val="0"/>
          <w:iCs w:val="0"/>
          <w:caps w:val="0"/>
          <w:color w:val="auto"/>
          <w:spacing w:val="0"/>
          <w:sz w:val="32"/>
          <w:szCs w:val="32"/>
          <w:shd w:val="clear" w:fill="FFFFFF"/>
        </w:rPr>
        <w:t>第一部分</w:t>
      </w:r>
      <w:r>
        <w:rPr>
          <w:rFonts w:hint="eastAsia" w:ascii="黑体" w:hAnsi="黑体" w:eastAsia="黑体" w:cs="黑体"/>
          <w:b/>
          <w:bCs/>
          <w:i w:val="0"/>
          <w:iCs w:val="0"/>
          <w:caps w:val="0"/>
          <w:color w:val="auto"/>
          <w:spacing w:val="0"/>
          <w:sz w:val="32"/>
          <w:szCs w:val="32"/>
          <w:shd w:val="clear" w:fill="FFFFFF"/>
          <w:lang w:val="en-US" w:eastAsia="zh-CN"/>
        </w:rPr>
        <w:t xml:space="preserve"> </w:t>
      </w:r>
      <w:r>
        <w:rPr>
          <w:rFonts w:hint="eastAsia" w:ascii="黑体" w:hAnsi="黑体" w:eastAsia="黑体" w:cs="黑体"/>
          <w:b/>
          <w:bCs/>
          <w:i w:val="0"/>
          <w:iCs w:val="0"/>
          <w:caps w:val="0"/>
          <w:color w:val="auto"/>
          <w:spacing w:val="0"/>
          <w:sz w:val="32"/>
          <w:szCs w:val="32"/>
          <w:shd w:val="clear" w:fill="FFFFFF"/>
        </w:rPr>
        <w:t>长沙市开福区应急管理局部门概况</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一、部门职责</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二、机构设置</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第二部分 部门决算表</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一、收入支出决算总表</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二、收入决算表</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三、支出决算表</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四、财政拨款收入支出决算总表</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五、一般公共预算财政拨款支出决算表</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六、一般公共预算财政拨款基本支出决算表</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七、一般公共预算财政拨款“三公”经费支出决算表</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八、政府性基金预算财政拨款收入支出决算表</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九、国有资本经营预算财政拨款支出决算表</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eastAsia="仿宋_GB2312"/>
          <w:b/>
          <w:bCs/>
          <w:kern w:val="0"/>
          <w:sz w:val="32"/>
          <w:szCs w:val="32"/>
        </w:rPr>
      </w:pPr>
      <w:r>
        <w:rPr>
          <w:rFonts w:hint="eastAsia" w:ascii="黑体" w:hAnsi="黑体" w:eastAsia="黑体" w:cs="黑体"/>
          <w:b/>
          <w:bCs/>
          <w:kern w:val="0"/>
          <w:sz w:val="32"/>
          <w:szCs w:val="32"/>
        </w:rPr>
        <w:t xml:space="preserve">第三部分 </w:t>
      </w:r>
      <w:r>
        <w:rPr>
          <w:rFonts w:hint="eastAsia" w:ascii="黑体" w:hAnsi="黑体" w:eastAsia="黑体" w:cs="黑体"/>
          <w:b/>
          <w:bCs/>
          <w:kern w:val="0"/>
          <w:sz w:val="32"/>
          <w:szCs w:val="32"/>
          <w:lang w:val="en-US" w:eastAsia="zh-CN"/>
        </w:rPr>
        <w:t>2020</w:t>
      </w:r>
      <w:r>
        <w:rPr>
          <w:rFonts w:hint="eastAsia" w:ascii="黑体" w:hAnsi="黑体" w:eastAsia="黑体" w:cs="黑体"/>
          <w:b/>
          <w:bCs/>
          <w:kern w:val="0"/>
          <w:sz w:val="32"/>
          <w:szCs w:val="32"/>
        </w:rPr>
        <w:t>年度部门决算情况说明</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一、收入支出决算总体情况说明</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二、收入决算情况说明</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三、支出决算情况说明</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四、财政拨款收入支出决算总体情况说明</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五、一般公共预算财政拨款支出决算情况说明</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六、一般公共预算财政拨款基本支出决算情况说明</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七、一般公共预算财政拨款三公经费支出决算情况说明</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八、政府性基金预算收入支出决算情况</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九、关于2020年度预算绩效情况的说明</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十、</w:t>
      </w:r>
      <w:r>
        <w:rPr>
          <w:rFonts w:hint="eastAsia" w:ascii="仿宋" w:hAnsi="仿宋" w:eastAsia="仿宋" w:cs="仿宋"/>
          <w:color w:val="000000"/>
          <w:kern w:val="0"/>
          <w:sz w:val="32"/>
          <w:szCs w:val="32"/>
        </w:rPr>
        <w:t>其他重要事项情况说明</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第四部分 名词解释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both"/>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第五部分 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both"/>
        <w:textAlignment w:val="auto"/>
        <w:rPr>
          <w:rFonts w:hint="eastAsia" w:ascii="黑体" w:hAnsi="黑体" w:eastAsia="黑体" w:cs="黑体"/>
          <w:b/>
          <w:bCs/>
          <w:kern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883" w:firstLineChars="200"/>
        <w:jc w:val="center"/>
        <w:textAlignment w:val="auto"/>
        <w:rPr>
          <w:rFonts w:hint="eastAsia" w:ascii="黑体" w:hAnsi="黑体" w:eastAsia="黑体" w:cs="黑体"/>
          <w:b/>
          <w:bCs/>
          <w:i w:val="0"/>
          <w:iCs w:val="0"/>
          <w:caps w:val="0"/>
          <w:color w:val="auto"/>
          <w:spacing w:val="0"/>
          <w:sz w:val="44"/>
          <w:szCs w:val="44"/>
        </w:rPr>
      </w:pPr>
      <w:r>
        <w:rPr>
          <w:rFonts w:hint="eastAsia" w:ascii="黑体" w:hAnsi="黑体" w:eastAsia="黑体" w:cs="黑体"/>
          <w:b/>
          <w:bCs/>
          <w:i w:val="0"/>
          <w:iCs w:val="0"/>
          <w:caps w:val="0"/>
          <w:color w:val="auto"/>
          <w:spacing w:val="0"/>
          <w:sz w:val="44"/>
          <w:szCs w:val="44"/>
          <w:shd w:val="clear" w:fill="FFFFFF"/>
        </w:rPr>
        <w:t>第一部分</w:t>
      </w:r>
      <w:r>
        <w:rPr>
          <w:rFonts w:hint="eastAsia" w:ascii="黑体" w:hAnsi="黑体" w:eastAsia="黑体" w:cs="黑体"/>
          <w:b/>
          <w:bCs/>
          <w:i w:val="0"/>
          <w:iCs w:val="0"/>
          <w:caps w:val="0"/>
          <w:color w:val="auto"/>
          <w:spacing w:val="0"/>
          <w:sz w:val="44"/>
          <w:szCs w:val="44"/>
          <w:shd w:val="clear" w:fill="FFFFFF"/>
          <w:lang w:val="en-US" w:eastAsia="zh-CN"/>
        </w:rPr>
        <w:t xml:space="preserve"> </w:t>
      </w:r>
      <w:r>
        <w:rPr>
          <w:rFonts w:hint="eastAsia" w:ascii="黑体" w:hAnsi="黑体" w:eastAsia="黑体" w:cs="黑体"/>
          <w:b/>
          <w:bCs/>
          <w:i w:val="0"/>
          <w:iCs w:val="0"/>
          <w:caps w:val="0"/>
          <w:color w:val="auto"/>
          <w:spacing w:val="0"/>
          <w:sz w:val="44"/>
          <w:szCs w:val="44"/>
          <w:shd w:val="clear" w:fill="FFFFFF"/>
        </w:rPr>
        <w:t>长沙市开福区应急管理局部门概况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一、部门职责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（一）职能职责。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（1）负责应急管理工作，指导全区各级各部门应对安全生产类、自然灾害类等突发事件和综合防灾减灾救灾工作。负责安全生产综合监督管理和工矿商贸行业安全生产监督管理工作。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（2）贯彻实施相关法律法规、部门规章、规程和标准，组织编制全区应急体系建设、安全生产和综合防灾减灾规划，组织拟订相关政策、规程并监督实施。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3）指导应急预案体系建设，建立完善事故灾难和自然灾害分级应对制度，组织编制全区总体应急预案和安全生产类、自然灾害类专项预案，综合协调应急预案衔接工作，组织开展预案演练，推动应急避难设施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（4）牵头推进全区统一的应急管理信息系统建设，负责信息传输渠道的规划和布局，建立监测预警和灾情报告制度，健全自然灾害信息资源获取和共享机制，依法统一发布灾情。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5）组织指导协调安全生产类、自然灾害类等突发事件应急救援，承担区应对较大灾害指挥部工作，综合研判突发事件发展态势并提出应对建议，协助区委、区政府指定的负责同志组织较大及以上灾害应急处置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（6）统一协调指挥各类应急专业队伍，建立应急协调联动机制，推进指挥平台对接，负责做好解放军和武警部队参与应急救援相关衔接工作。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（7）统筹全区应急救援力量建设，负责组织协调消防、森林火灾扑救、抗洪抢险、地震和地质灾害救援、生产安全事故救援等专业应急救援力量建设，指导全区各级及社会应急救援力量建设。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（8）组织指导协调消防工作，指导全区各级消防监督、火灾预防、火灾扑救等工作。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（9）指导协调全区森林火灾、水旱灾害、地震和地质灾害等防治工作，负责自然灾害综合监测预警工作，指导开展自然灾害综合风险评估工作。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（10）组织协调灾害救助工作，组织指导灾情核查、损失评估、救灾捐赠工作，按权限管理、分配中央、省、市级下达和区级救灾款物并监督使用。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（11）依法行使安全生产综合监督管理职权，指导协调、监督检查区政府有关部门和各街道办事处安全生产工作，组织开展安全生产巡查、考核工作。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12）按照分级、属地原则，依法监督检查工矿商贸生产经营单位贯彻执行安全生产法律法规情况及其安全生产条件和有关设备（特种设备除外）、材料、劳动防护用品的安全生产管理工作。负责监督管理工矿商贸行业区属企业安全生产工作。依法组织并指导监督实施安全生产准入制度。负责危险化学品安全监督管理综合工作和烟花爆竹、煤矿、非煤矿山行业安全生产监督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（13）依法组织指导生产安全事故调查处理，监督事故查处和责任追究落实情况。组织开展自然灾害类突发事件的调查评估工作。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（14）开展应急管理对外交流与合作，组织参与安全生产类、自然灾害类等突发事件的对外救援工作。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（15）制定全区应急物资储备和应急救援装备规划并组织实施，会同区发改局等部门建立健全应急物资信息平台和调拨制度，在救灾时统一调度。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（16）负责应急管理、安全生产宣传教育和培训工作，组织指导应急管理、安全生产的科学技术研究、推广应用和信息化建设工作。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（17）组织实施国家战略和应急储备物资收储、轮换和日常管理职责。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（18）承担区安全生产委员会、区防汛抗旱指挥部、区减灾委员会、区抗震救灾指挥部、区森林防火指挥部的日常工作。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（19）完成区委、区政府交办的其他任务。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二、机构设置及决算单位构成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both"/>
        <w:textAlignment w:val="auto"/>
        <w:rPr>
          <w:rFonts w:hint="eastAsia" w:ascii="仿宋" w:hAnsi="仿宋" w:eastAsia="仿宋" w:cs="仿宋"/>
          <w:b/>
          <w:bCs/>
          <w:i w:val="0"/>
          <w:iCs w:val="0"/>
          <w:caps w:val="0"/>
          <w:color w:val="auto"/>
          <w:spacing w:val="0"/>
          <w:sz w:val="32"/>
          <w:szCs w:val="32"/>
        </w:rPr>
      </w:pPr>
      <w:r>
        <w:rPr>
          <w:rFonts w:hint="eastAsia" w:ascii="仿宋" w:hAnsi="仿宋" w:eastAsia="仿宋" w:cs="仿宋"/>
          <w:b/>
          <w:bCs/>
          <w:i w:val="0"/>
          <w:iCs w:val="0"/>
          <w:caps w:val="0"/>
          <w:color w:val="auto"/>
          <w:spacing w:val="0"/>
          <w:sz w:val="32"/>
          <w:szCs w:val="32"/>
          <w:shd w:val="clear" w:fill="FFFFFF"/>
        </w:rPr>
        <w:t>（一）内设机构设置。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本部门由1个行政单位及2个二级机构组成。行政单位内设8个职能科（室），包括：办公室（人事和宣传教育科）；安全生产综合协调科；危险化学品和烟花爆竹安全监督管理科（行政审批和政务服务科）；工贸行业安全监督管理科；应急指挥办公室（救援协调和预案管理科）；政策法规和综合减灾救灾科；防汛抗旱科；火灾防治和调查评估统计科。二级机构包括：开福区安全生产监督执法大队和开福区应急事务中心。本部门编制数28人，在职人数41人，其中：在编人数27人；编外长期聘用人员14人；退休人员1人。</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both"/>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b/>
          <w:bCs/>
          <w:i w:val="0"/>
          <w:iCs w:val="0"/>
          <w:caps w:val="0"/>
          <w:color w:val="auto"/>
          <w:spacing w:val="0"/>
          <w:sz w:val="32"/>
          <w:szCs w:val="32"/>
          <w:shd w:val="clear" w:fill="FFFFFF"/>
        </w:rPr>
        <w:t>决算单位构成</w:t>
      </w:r>
      <w:r>
        <w:rPr>
          <w:rFonts w:hint="eastAsia" w:ascii="仿宋" w:hAnsi="仿宋" w:eastAsia="仿宋" w:cs="仿宋"/>
          <w:i w:val="0"/>
          <w:iCs w:val="0"/>
          <w:caps w:val="0"/>
          <w:color w:val="auto"/>
          <w:spacing w:val="0"/>
          <w:sz w:val="32"/>
          <w:szCs w:val="32"/>
          <w:shd w:val="clear" w:fill="FFFFFF"/>
        </w:rPr>
        <w:t>。开福区应急管理局2020年部门决算汇总公开单位构成包括：长沙市开福区应急管理局部门只有本级，没有其他预算单位，因此本部门决算仅含本级决算。</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Chars="200" w:right="0" w:rightChars="0"/>
        <w:jc w:val="both"/>
        <w:textAlignment w:val="auto"/>
        <w:rPr>
          <w:rFonts w:hint="eastAsia" w:ascii="仿宋" w:hAnsi="仿宋" w:eastAsia="仿宋" w:cs="仿宋"/>
          <w:i w:val="0"/>
          <w:iCs w:val="0"/>
          <w:caps w:val="0"/>
          <w:color w:val="auto"/>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883" w:firstLineChars="200"/>
        <w:jc w:val="center"/>
        <w:textAlignment w:val="auto"/>
        <w:rPr>
          <w:rFonts w:hint="eastAsia" w:ascii="黑体" w:hAnsi="黑体" w:eastAsia="黑体" w:cs="黑体"/>
          <w:b/>
          <w:bCs/>
          <w:i w:val="0"/>
          <w:iCs w:val="0"/>
          <w:caps w:val="0"/>
          <w:color w:val="auto"/>
          <w:spacing w:val="0"/>
          <w:sz w:val="44"/>
          <w:szCs w:val="44"/>
        </w:rPr>
      </w:pPr>
      <w:r>
        <w:rPr>
          <w:rFonts w:hint="eastAsia" w:ascii="黑体" w:hAnsi="黑体" w:eastAsia="黑体" w:cs="黑体"/>
          <w:b/>
          <w:bCs/>
          <w:i w:val="0"/>
          <w:iCs w:val="0"/>
          <w:caps w:val="0"/>
          <w:color w:val="auto"/>
          <w:spacing w:val="0"/>
          <w:sz w:val="44"/>
          <w:szCs w:val="44"/>
          <w:shd w:val="clear" w:fill="FFFFFF"/>
        </w:rPr>
        <w:t>第二部分 </w:t>
      </w:r>
      <w:r>
        <w:rPr>
          <w:rFonts w:hint="eastAsia" w:ascii="黑体" w:hAnsi="黑体" w:eastAsia="黑体" w:cs="黑体"/>
          <w:b/>
          <w:bCs/>
          <w:i w:val="0"/>
          <w:iCs w:val="0"/>
          <w:caps w:val="0"/>
          <w:color w:val="auto"/>
          <w:spacing w:val="0"/>
          <w:sz w:val="44"/>
          <w:szCs w:val="44"/>
          <w:shd w:val="clear" w:fill="FFFFFF"/>
          <w:lang w:val="en-US" w:eastAsia="zh-CN"/>
        </w:rPr>
        <w:t>开福区应急管理局</w:t>
      </w:r>
      <w:r>
        <w:rPr>
          <w:rFonts w:hint="eastAsia" w:ascii="黑体" w:hAnsi="黑体" w:eastAsia="黑体" w:cs="黑体"/>
          <w:b/>
          <w:bCs/>
          <w:i w:val="0"/>
          <w:iCs w:val="0"/>
          <w:caps w:val="0"/>
          <w:color w:val="auto"/>
          <w:spacing w:val="0"/>
          <w:sz w:val="44"/>
          <w:szCs w:val="44"/>
          <w:shd w:val="clear" w:fill="FFFFFF"/>
        </w:rPr>
        <w:t>2020年部门决算表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center"/>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详情见附件</w:t>
      </w:r>
      <w:r>
        <w:rPr>
          <w:rFonts w:hint="eastAsia" w:ascii="仿宋" w:hAnsi="仿宋" w:eastAsia="仿宋" w:cs="仿宋"/>
          <w:i w:val="0"/>
          <w:iCs w:val="0"/>
          <w:caps w:val="0"/>
          <w:color w:val="auto"/>
          <w:spacing w:val="0"/>
          <w:sz w:val="32"/>
          <w:szCs w:val="32"/>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center"/>
        <w:textAlignment w:val="auto"/>
        <w:rPr>
          <w:rFonts w:hint="eastAsia" w:ascii="仿宋" w:hAnsi="仿宋" w:eastAsia="仿宋" w:cs="仿宋"/>
          <w:i w:val="0"/>
          <w:iCs w:val="0"/>
          <w:caps w:val="0"/>
          <w:color w:val="auto"/>
          <w:spacing w:val="0"/>
          <w:sz w:val="32"/>
          <w:szCs w:val="32"/>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883" w:firstLineChars="200"/>
        <w:jc w:val="both"/>
        <w:textAlignment w:val="auto"/>
        <w:rPr>
          <w:rFonts w:hint="eastAsia" w:ascii="黑体" w:hAnsi="黑体" w:eastAsia="黑体" w:cs="黑体"/>
          <w:b/>
          <w:bCs/>
          <w:i w:val="0"/>
          <w:iCs w:val="0"/>
          <w:caps w:val="0"/>
          <w:color w:val="auto"/>
          <w:spacing w:val="0"/>
          <w:sz w:val="44"/>
          <w:szCs w:val="44"/>
        </w:rPr>
      </w:pPr>
      <w:r>
        <w:rPr>
          <w:rFonts w:hint="eastAsia" w:ascii="黑体" w:hAnsi="黑体" w:eastAsia="黑体" w:cs="黑体"/>
          <w:b/>
          <w:bCs/>
          <w:i w:val="0"/>
          <w:iCs w:val="0"/>
          <w:caps w:val="0"/>
          <w:color w:val="auto"/>
          <w:spacing w:val="0"/>
          <w:sz w:val="44"/>
          <w:szCs w:val="44"/>
          <w:shd w:val="clear" w:fill="FFFFFF"/>
        </w:rPr>
        <w:t>第三部分2020年度部门决算情况说明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一、收入支出决算总体情况说明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2020年度收、支总计</w:t>
      </w:r>
      <w:r>
        <w:rPr>
          <w:rFonts w:hint="eastAsia" w:ascii="仿宋" w:hAnsi="仿宋" w:eastAsia="仿宋" w:cs="仿宋"/>
          <w:i w:val="0"/>
          <w:iCs w:val="0"/>
          <w:caps w:val="0"/>
          <w:color w:val="auto"/>
          <w:spacing w:val="0"/>
          <w:sz w:val="32"/>
          <w:szCs w:val="32"/>
          <w:shd w:val="clear" w:fill="FFFFFF"/>
          <w:lang w:val="en-US" w:eastAsia="zh-CN"/>
        </w:rPr>
        <w:t>各</w:t>
      </w:r>
      <w:r>
        <w:rPr>
          <w:rFonts w:hint="eastAsia" w:ascii="仿宋" w:hAnsi="仿宋" w:eastAsia="仿宋" w:cs="仿宋"/>
          <w:i w:val="0"/>
          <w:iCs w:val="0"/>
          <w:caps w:val="0"/>
          <w:color w:val="auto"/>
          <w:spacing w:val="0"/>
          <w:sz w:val="32"/>
          <w:szCs w:val="32"/>
          <w:shd w:val="clear" w:fill="FFFFFF"/>
        </w:rPr>
        <w:t>1885.62 万元。与2019年相比，</w:t>
      </w:r>
      <w:r>
        <w:rPr>
          <w:rFonts w:hint="eastAsia" w:ascii="仿宋" w:hAnsi="仿宋" w:eastAsia="仿宋" w:cs="仿宋"/>
          <w:i w:val="0"/>
          <w:iCs w:val="0"/>
          <w:caps w:val="0"/>
          <w:color w:val="auto"/>
          <w:spacing w:val="0"/>
          <w:sz w:val="32"/>
          <w:szCs w:val="32"/>
          <w:shd w:val="clear" w:fill="FFFFFF"/>
          <w:lang w:val="en-US" w:eastAsia="zh-CN"/>
        </w:rPr>
        <w:t>各</w:t>
      </w:r>
      <w:r>
        <w:rPr>
          <w:rFonts w:hint="eastAsia" w:ascii="仿宋" w:hAnsi="仿宋" w:eastAsia="仿宋" w:cs="仿宋"/>
          <w:i w:val="0"/>
          <w:iCs w:val="0"/>
          <w:caps w:val="0"/>
          <w:color w:val="auto"/>
          <w:spacing w:val="0"/>
          <w:sz w:val="32"/>
          <w:szCs w:val="32"/>
          <w:shd w:val="clear" w:fill="FFFFFF"/>
        </w:rPr>
        <w:t>增加366.5</w:t>
      </w:r>
      <w:r>
        <w:rPr>
          <w:rFonts w:hint="eastAsia" w:ascii="仿宋" w:hAnsi="仿宋" w:eastAsia="仿宋" w:cs="仿宋"/>
          <w:i w:val="0"/>
          <w:iCs w:val="0"/>
          <w:caps w:val="0"/>
          <w:color w:val="auto"/>
          <w:spacing w:val="0"/>
          <w:sz w:val="32"/>
          <w:szCs w:val="32"/>
          <w:shd w:val="clear" w:fill="FFFFFF"/>
          <w:lang w:val="en-US" w:eastAsia="zh-CN"/>
        </w:rPr>
        <w:t>5</w:t>
      </w:r>
      <w:r>
        <w:rPr>
          <w:rFonts w:hint="eastAsia" w:ascii="仿宋" w:hAnsi="仿宋" w:eastAsia="仿宋" w:cs="仿宋"/>
          <w:i w:val="0"/>
          <w:iCs w:val="0"/>
          <w:caps w:val="0"/>
          <w:color w:val="auto"/>
          <w:spacing w:val="0"/>
          <w:sz w:val="32"/>
          <w:szCs w:val="32"/>
          <w:shd w:val="clear" w:fill="FFFFFF"/>
        </w:rPr>
        <w:t>万元，</w:t>
      </w:r>
      <w:r>
        <w:rPr>
          <w:rFonts w:hint="eastAsia" w:ascii="仿宋" w:hAnsi="仿宋" w:eastAsia="仿宋" w:cs="仿宋"/>
          <w:i w:val="0"/>
          <w:iCs w:val="0"/>
          <w:caps w:val="0"/>
          <w:color w:val="auto"/>
          <w:spacing w:val="0"/>
          <w:sz w:val="32"/>
          <w:szCs w:val="32"/>
          <w:shd w:val="clear" w:fill="FFFFFF"/>
          <w:lang w:val="en-US" w:eastAsia="zh-CN"/>
        </w:rPr>
        <w:t>各</w:t>
      </w:r>
      <w:r>
        <w:rPr>
          <w:rFonts w:hint="eastAsia" w:ascii="仿宋" w:hAnsi="仿宋" w:eastAsia="仿宋" w:cs="仿宋"/>
          <w:i w:val="0"/>
          <w:iCs w:val="0"/>
          <w:caps w:val="0"/>
          <w:color w:val="auto"/>
          <w:spacing w:val="0"/>
          <w:sz w:val="32"/>
          <w:szCs w:val="32"/>
          <w:shd w:val="clear" w:fill="FFFFFF"/>
        </w:rPr>
        <w:t>增长24.13%，主要是因为：新增二级机构：开福区应急事务中心，人员经费及项目经费均有增加。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二、收入决算情况说明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本年收入合计1698.36万元，其中：财政拨款收入1698.36万元，占100%；上级补助收入0万元，占0%；事业收入0万元，占0%；经营收入0万元，占0%；附属单位上缴收入0万元，占0%；其他收入0万元，占0%。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三、支出决算情况说明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本年支出合计1761.82万元，其中：基本支出818.09万元，占46.43%；项目支出943.73万元，占53.57%；上缴上级支出0万元，占0%；经营支出0万元，占0%；对附属单位补助支出0万元，占0%。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四、财政拨款收入支出决算总体情况说明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2020年度财政拨款收入总计1885.62</w:t>
      </w:r>
      <w:r>
        <w:rPr>
          <w:rFonts w:hint="eastAsia" w:ascii="仿宋" w:hAnsi="仿宋" w:eastAsia="仿宋" w:cs="仿宋"/>
          <w:i w:val="0"/>
          <w:iCs w:val="0"/>
          <w:caps w:val="0"/>
          <w:color w:val="auto"/>
          <w:spacing w:val="0"/>
          <w:sz w:val="32"/>
          <w:szCs w:val="32"/>
          <w:shd w:val="clear" w:fill="FFFFFF"/>
        </w:rPr>
        <w:t> 万元。与2019年相比，增加366.5</w:t>
      </w:r>
      <w:r>
        <w:rPr>
          <w:rFonts w:hint="eastAsia" w:ascii="仿宋" w:hAnsi="仿宋" w:eastAsia="仿宋" w:cs="仿宋"/>
          <w:i w:val="0"/>
          <w:iCs w:val="0"/>
          <w:caps w:val="0"/>
          <w:color w:val="auto"/>
          <w:spacing w:val="0"/>
          <w:sz w:val="32"/>
          <w:szCs w:val="32"/>
          <w:shd w:val="clear" w:fill="FFFFFF"/>
          <w:lang w:val="en-US" w:eastAsia="zh-CN"/>
        </w:rPr>
        <w:t>5</w:t>
      </w:r>
      <w:r>
        <w:rPr>
          <w:rFonts w:hint="eastAsia" w:ascii="仿宋" w:hAnsi="仿宋" w:eastAsia="仿宋" w:cs="仿宋"/>
          <w:i w:val="0"/>
          <w:iCs w:val="0"/>
          <w:caps w:val="0"/>
          <w:color w:val="auto"/>
          <w:spacing w:val="0"/>
          <w:sz w:val="32"/>
          <w:szCs w:val="32"/>
          <w:shd w:val="clear" w:fill="FFFFFF"/>
        </w:rPr>
        <w:t>万元，增长24.13%</w:t>
      </w:r>
      <w:r>
        <w:rPr>
          <w:rFonts w:hint="eastAsia" w:ascii="仿宋" w:hAnsi="仿宋" w:eastAsia="仿宋" w:cs="仿宋"/>
          <w:i w:val="0"/>
          <w:iCs w:val="0"/>
          <w:caps w:val="0"/>
          <w:color w:val="auto"/>
          <w:spacing w:val="0"/>
          <w:sz w:val="32"/>
          <w:szCs w:val="32"/>
          <w:shd w:val="clear" w:fill="FFFFFF"/>
        </w:rPr>
        <w:t>，主要是因为：新增二级机构：开福区应急事务中心，人员经费及项目经费均有增加。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2020年度财政拨款支出总计1885.62</w:t>
      </w:r>
      <w:r>
        <w:rPr>
          <w:rFonts w:hint="eastAsia" w:ascii="仿宋" w:hAnsi="仿宋" w:eastAsia="仿宋" w:cs="仿宋"/>
          <w:i w:val="0"/>
          <w:iCs w:val="0"/>
          <w:caps w:val="0"/>
          <w:color w:val="auto"/>
          <w:spacing w:val="0"/>
          <w:sz w:val="32"/>
          <w:szCs w:val="32"/>
          <w:shd w:val="clear" w:fill="FFFFFF"/>
        </w:rPr>
        <w:t> 万元。与2019年相比，增加366.5</w:t>
      </w:r>
      <w:r>
        <w:rPr>
          <w:rFonts w:hint="eastAsia" w:ascii="仿宋" w:hAnsi="仿宋" w:eastAsia="仿宋" w:cs="仿宋"/>
          <w:i w:val="0"/>
          <w:iCs w:val="0"/>
          <w:caps w:val="0"/>
          <w:color w:val="auto"/>
          <w:spacing w:val="0"/>
          <w:sz w:val="32"/>
          <w:szCs w:val="32"/>
          <w:shd w:val="clear" w:fill="FFFFFF"/>
          <w:lang w:val="en-US" w:eastAsia="zh-CN"/>
        </w:rPr>
        <w:t>5</w:t>
      </w:r>
      <w:r>
        <w:rPr>
          <w:rFonts w:hint="eastAsia" w:ascii="仿宋" w:hAnsi="仿宋" w:eastAsia="仿宋" w:cs="仿宋"/>
          <w:i w:val="0"/>
          <w:iCs w:val="0"/>
          <w:caps w:val="0"/>
          <w:color w:val="auto"/>
          <w:spacing w:val="0"/>
          <w:sz w:val="32"/>
          <w:szCs w:val="32"/>
          <w:shd w:val="clear" w:fill="FFFFFF"/>
        </w:rPr>
        <w:t>万元，增长24.13%</w:t>
      </w:r>
      <w:r>
        <w:rPr>
          <w:rFonts w:hint="eastAsia" w:ascii="仿宋" w:hAnsi="仿宋" w:eastAsia="仿宋" w:cs="仿宋"/>
          <w:i w:val="0"/>
          <w:iCs w:val="0"/>
          <w:caps w:val="0"/>
          <w:color w:val="auto"/>
          <w:spacing w:val="0"/>
          <w:sz w:val="32"/>
          <w:szCs w:val="32"/>
          <w:shd w:val="clear" w:fill="FFFFFF"/>
        </w:rPr>
        <w:t>，主要是因为：新增二级机构：开福区应急事务中心，人员经费及项目经费均有增加。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五、一般公共预算财政拨款支出决算情况说明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both"/>
        <w:textAlignment w:val="auto"/>
        <w:rPr>
          <w:rFonts w:hint="eastAsia" w:ascii="仿宋" w:hAnsi="仿宋" w:eastAsia="仿宋" w:cs="仿宋"/>
          <w:b/>
          <w:bCs/>
          <w:i w:val="0"/>
          <w:iCs w:val="0"/>
          <w:caps w:val="0"/>
          <w:color w:val="auto"/>
          <w:spacing w:val="0"/>
          <w:sz w:val="32"/>
          <w:szCs w:val="32"/>
        </w:rPr>
      </w:pPr>
      <w:r>
        <w:rPr>
          <w:rFonts w:hint="eastAsia" w:ascii="仿宋" w:hAnsi="仿宋" w:eastAsia="仿宋" w:cs="仿宋"/>
          <w:b/>
          <w:bCs/>
          <w:i w:val="0"/>
          <w:iCs w:val="0"/>
          <w:caps w:val="0"/>
          <w:color w:val="auto"/>
          <w:spacing w:val="0"/>
          <w:sz w:val="32"/>
          <w:szCs w:val="32"/>
          <w:shd w:val="clear" w:fill="FFFFFF"/>
        </w:rPr>
        <w:t>（一）财政拨款支出决算总体情况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2020年度财政拨款支出1761.82万元，占本年支出合计的100%，与2019年相比，财政拨款支出增加442.62万元，增长33.55%，主要是因为：新增二级机构：开福区应急事务中心，人员经费及项目经费均有增加。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both"/>
        <w:textAlignment w:val="auto"/>
        <w:rPr>
          <w:rFonts w:hint="eastAsia" w:ascii="仿宋" w:hAnsi="仿宋" w:eastAsia="仿宋" w:cs="仿宋"/>
          <w:b/>
          <w:bCs/>
          <w:i w:val="0"/>
          <w:iCs w:val="0"/>
          <w:caps w:val="0"/>
          <w:color w:val="auto"/>
          <w:spacing w:val="0"/>
          <w:sz w:val="32"/>
          <w:szCs w:val="32"/>
        </w:rPr>
      </w:pPr>
      <w:r>
        <w:rPr>
          <w:rFonts w:hint="eastAsia" w:ascii="仿宋" w:hAnsi="仿宋" w:eastAsia="仿宋" w:cs="仿宋"/>
          <w:b/>
          <w:bCs/>
          <w:i w:val="0"/>
          <w:iCs w:val="0"/>
          <w:caps w:val="0"/>
          <w:color w:val="auto"/>
          <w:spacing w:val="0"/>
          <w:sz w:val="32"/>
          <w:szCs w:val="32"/>
          <w:shd w:val="clear" w:fill="FFFFFF"/>
        </w:rPr>
        <w:t>（二）财政拨款支出决算结构情况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度财政拨款支出1761.82万元，主要用于以下方面：社会保障和就业支出37.86万元；占比2.15%，卫生健康支出0.69万元，占比0.04%；城乡社区支出3万元，占比0.17%，住房保障支出50.89万元，占比2.89%，灾害防治及应急管理支出1669.37万元，占比94.75%。</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both"/>
        <w:textAlignment w:val="auto"/>
        <w:rPr>
          <w:rFonts w:hint="eastAsia" w:ascii="仿宋" w:hAnsi="仿宋" w:eastAsia="仿宋" w:cs="仿宋"/>
          <w:b/>
          <w:bCs/>
          <w:i w:val="0"/>
          <w:iCs w:val="0"/>
          <w:caps w:val="0"/>
          <w:color w:val="auto"/>
          <w:spacing w:val="0"/>
          <w:sz w:val="32"/>
          <w:szCs w:val="32"/>
        </w:rPr>
      </w:pPr>
      <w:r>
        <w:rPr>
          <w:rFonts w:hint="eastAsia" w:ascii="仿宋" w:hAnsi="仿宋" w:eastAsia="仿宋" w:cs="仿宋"/>
          <w:b/>
          <w:bCs/>
          <w:i w:val="0"/>
          <w:iCs w:val="0"/>
          <w:caps w:val="0"/>
          <w:color w:val="auto"/>
          <w:spacing w:val="0"/>
          <w:sz w:val="32"/>
          <w:szCs w:val="32"/>
          <w:shd w:val="clear" w:fill="FFFFFF"/>
        </w:rPr>
        <w:t>（三）财政拨款支出决算具体情况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2020年度财政拨款支出年初预算数为1610.87万元，支出决算数为1761.82万元，完成年初预算的109.37%，其中：</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right="0" w:rightChars="0" w:firstLine="640" w:firstLineChars="2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lang w:val="en-US" w:eastAsia="zh-CN"/>
        </w:rPr>
        <w:t>1、</w:t>
      </w:r>
      <w:r>
        <w:rPr>
          <w:rFonts w:hint="eastAsia" w:ascii="仿宋" w:hAnsi="仿宋" w:eastAsia="仿宋" w:cs="仿宋"/>
          <w:i w:val="0"/>
          <w:iCs w:val="0"/>
          <w:caps w:val="0"/>
          <w:color w:val="auto"/>
          <w:spacing w:val="0"/>
          <w:sz w:val="32"/>
          <w:szCs w:val="32"/>
          <w:shd w:val="clear" w:fill="FFFFFF"/>
        </w:rPr>
        <w:t>社会保障和就业支出</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类</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行政事业单位养老支出</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款</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行政单位离退休</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项</w:t>
      </w:r>
      <w:r>
        <w:rPr>
          <w:rFonts w:hint="eastAsia" w:ascii="仿宋" w:hAnsi="仿宋" w:eastAsia="仿宋" w:cs="仿宋"/>
          <w:i w:val="0"/>
          <w:iCs w:val="0"/>
          <w:caps w:val="0"/>
          <w:color w:val="auto"/>
          <w:spacing w:val="0"/>
          <w:sz w:val="32"/>
          <w:szCs w:val="32"/>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年初预算为12.02万元，支出决算为</w:t>
      </w:r>
      <w:r>
        <w:rPr>
          <w:rFonts w:hint="eastAsia" w:ascii="仿宋" w:hAnsi="仿宋" w:eastAsia="仿宋" w:cs="仿宋"/>
          <w:i w:val="0"/>
          <w:iCs w:val="0"/>
          <w:caps w:val="0"/>
          <w:color w:val="auto"/>
          <w:spacing w:val="0"/>
          <w:sz w:val="32"/>
          <w:szCs w:val="32"/>
          <w:shd w:val="clear" w:fill="FFFFFF"/>
          <w:lang w:val="en-US" w:eastAsia="zh-CN"/>
        </w:rPr>
        <w:t>4.75</w:t>
      </w:r>
      <w:r>
        <w:rPr>
          <w:rFonts w:hint="eastAsia" w:ascii="仿宋" w:hAnsi="仿宋" w:eastAsia="仿宋" w:cs="仿宋"/>
          <w:i w:val="0"/>
          <w:iCs w:val="0"/>
          <w:caps w:val="0"/>
          <w:color w:val="auto"/>
          <w:spacing w:val="0"/>
          <w:sz w:val="32"/>
          <w:szCs w:val="32"/>
          <w:shd w:val="clear" w:fill="FFFFFF"/>
        </w:rPr>
        <w:t>万元，完成年初预算的</w:t>
      </w:r>
      <w:r>
        <w:rPr>
          <w:rFonts w:hint="eastAsia" w:ascii="仿宋" w:hAnsi="仿宋" w:eastAsia="仿宋" w:cs="仿宋"/>
          <w:i w:val="0"/>
          <w:iCs w:val="0"/>
          <w:caps w:val="0"/>
          <w:color w:val="auto"/>
          <w:spacing w:val="0"/>
          <w:sz w:val="32"/>
          <w:szCs w:val="32"/>
          <w:shd w:val="clear" w:fill="FFFFFF"/>
          <w:lang w:val="en-US" w:eastAsia="zh-CN"/>
        </w:rPr>
        <w:t>39.52</w:t>
      </w:r>
      <w:r>
        <w:rPr>
          <w:rFonts w:hint="eastAsia" w:ascii="仿宋" w:hAnsi="仿宋" w:eastAsia="仿宋" w:cs="仿宋"/>
          <w:i w:val="0"/>
          <w:iCs w:val="0"/>
          <w:caps w:val="0"/>
          <w:color w:val="auto"/>
          <w:spacing w:val="0"/>
          <w:sz w:val="32"/>
          <w:szCs w:val="32"/>
          <w:shd w:val="clear" w:fill="FFFFFF"/>
        </w:rPr>
        <w:t>%，决算数</w:t>
      </w:r>
      <w:r>
        <w:rPr>
          <w:rFonts w:hint="eastAsia" w:ascii="仿宋" w:hAnsi="仿宋" w:eastAsia="仿宋" w:cs="仿宋"/>
          <w:i w:val="0"/>
          <w:iCs w:val="0"/>
          <w:caps w:val="0"/>
          <w:color w:val="auto"/>
          <w:spacing w:val="0"/>
          <w:sz w:val="32"/>
          <w:szCs w:val="32"/>
          <w:shd w:val="clear" w:fill="FFFFFF"/>
          <w:lang w:val="en-US" w:eastAsia="zh-CN"/>
        </w:rPr>
        <w:t>小</w:t>
      </w:r>
      <w:r>
        <w:rPr>
          <w:rFonts w:hint="eastAsia" w:ascii="仿宋" w:hAnsi="仿宋" w:eastAsia="仿宋" w:cs="仿宋"/>
          <w:i w:val="0"/>
          <w:iCs w:val="0"/>
          <w:caps w:val="0"/>
          <w:color w:val="auto"/>
          <w:spacing w:val="0"/>
          <w:sz w:val="32"/>
          <w:szCs w:val="32"/>
          <w:shd w:val="clear" w:fill="FFFFFF"/>
        </w:rPr>
        <w:t>于年初预算数的主要原因是：人员增加，工资福利变动，及年初预算安排口径与决算口径不一致。</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right="0" w:rightChars="0" w:firstLine="640" w:firstLineChars="2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lang w:val="en-US" w:eastAsia="zh-CN"/>
        </w:rPr>
        <w:t>2、</w:t>
      </w:r>
      <w:r>
        <w:rPr>
          <w:rFonts w:hint="eastAsia" w:ascii="仿宋" w:hAnsi="仿宋" w:eastAsia="仿宋" w:cs="仿宋"/>
          <w:i w:val="0"/>
          <w:iCs w:val="0"/>
          <w:caps w:val="0"/>
          <w:color w:val="auto"/>
          <w:spacing w:val="0"/>
          <w:sz w:val="32"/>
          <w:szCs w:val="32"/>
          <w:shd w:val="clear" w:fill="FFFFFF"/>
        </w:rPr>
        <w:t>社会保障和就业支出</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类</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行政事业单位养老支出</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款</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机关事业单位基本养老保险缴费支出</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项</w:t>
      </w:r>
      <w:r>
        <w:rPr>
          <w:rFonts w:hint="eastAsia" w:ascii="仿宋" w:hAnsi="仿宋" w:eastAsia="仿宋" w:cs="仿宋"/>
          <w:i w:val="0"/>
          <w:iCs w:val="0"/>
          <w:caps w:val="0"/>
          <w:color w:val="auto"/>
          <w:spacing w:val="0"/>
          <w:sz w:val="32"/>
          <w:szCs w:val="32"/>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FFFFFF"/>
        </w:rPr>
        <w:t>年初预算为</w:t>
      </w:r>
      <w:r>
        <w:rPr>
          <w:rFonts w:hint="eastAsia" w:ascii="仿宋" w:hAnsi="仿宋" w:eastAsia="仿宋" w:cs="仿宋"/>
          <w:i w:val="0"/>
          <w:iCs w:val="0"/>
          <w:caps w:val="0"/>
          <w:color w:val="auto"/>
          <w:spacing w:val="0"/>
          <w:sz w:val="32"/>
          <w:szCs w:val="32"/>
          <w:shd w:val="clear" w:fill="FFFFFF"/>
          <w:lang w:val="en-US" w:eastAsia="zh-CN"/>
        </w:rPr>
        <w:t>0</w:t>
      </w:r>
      <w:r>
        <w:rPr>
          <w:rFonts w:hint="eastAsia" w:ascii="仿宋" w:hAnsi="仿宋" w:eastAsia="仿宋" w:cs="仿宋"/>
          <w:i w:val="0"/>
          <w:iCs w:val="0"/>
          <w:caps w:val="0"/>
          <w:color w:val="auto"/>
          <w:spacing w:val="0"/>
          <w:sz w:val="32"/>
          <w:szCs w:val="32"/>
          <w:shd w:val="clear" w:fill="FFFFFF"/>
        </w:rPr>
        <w:t>万元，支出决算为</w:t>
      </w:r>
      <w:r>
        <w:rPr>
          <w:rFonts w:hint="eastAsia" w:ascii="仿宋" w:hAnsi="仿宋" w:eastAsia="仿宋" w:cs="仿宋"/>
          <w:i w:val="0"/>
          <w:iCs w:val="0"/>
          <w:caps w:val="0"/>
          <w:color w:val="auto"/>
          <w:spacing w:val="0"/>
          <w:sz w:val="32"/>
          <w:szCs w:val="32"/>
          <w:shd w:val="clear" w:fill="FFFFFF"/>
          <w:lang w:val="en-US" w:eastAsia="zh-CN"/>
        </w:rPr>
        <w:t>30.7</w:t>
      </w:r>
      <w:r>
        <w:rPr>
          <w:rFonts w:hint="eastAsia" w:ascii="仿宋" w:hAnsi="仿宋" w:eastAsia="仿宋" w:cs="仿宋"/>
          <w:i w:val="0"/>
          <w:iCs w:val="0"/>
          <w:caps w:val="0"/>
          <w:color w:val="auto"/>
          <w:spacing w:val="0"/>
          <w:sz w:val="32"/>
          <w:szCs w:val="32"/>
          <w:shd w:val="clear" w:fill="FFFFFF"/>
        </w:rPr>
        <w:t>万元，决算数大于年初预算数的主要原因是：人员增加，工资福利变动，及年初预算安排口径与决算口径不一致。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lang w:val="en-US" w:eastAsia="zh-CN"/>
        </w:rPr>
        <w:t>3</w:t>
      </w:r>
      <w:r>
        <w:rPr>
          <w:rFonts w:hint="eastAsia" w:ascii="仿宋" w:hAnsi="仿宋" w:eastAsia="仿宋" w:cs="仿宋"/>
          <w:i w:val="0"/>
          <w:iCs w:val="0"/>
          <w:caps w:val="0"/>
          <w:color w:val="auto"/>
          <w:spacing w:val="0"/>
          <w:sz w:val="32"/>
          <w:szCs w:val="32"/>
          <w:shd w:val="clear" w:fill="FFFFFF"/>
        </w:rPr>
        <w:t>、社会保障和就业支出</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类</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残疾人事业</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款</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其他残疾人事业支出</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项</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年初预算为0万元，支出决算为2.42万元，决算数大于年初预算数的主要原因是年初预算安排口径与决算口径不一致。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lang w:eastAsia="zh-CN"/>
        </w:rPr>
      </w:pPr>
      <w:r>
        <w:rPr>
          <w:rFonts w:hint="eastAsia" w:ascii="仿宋" w:hAnsi="仿宋" w:eastAsia="仿宋" w:cs="仿宋"/>
          <w:i w:val="0"/>
          <w:iCs w:val="0"/>
          <w:caps w:val="0"/>
          <w:color w:val="auto"/>
          <w:spacing w:val="0"/>
          <w:sz w:val="32"/>
          <w:szCs w:val="32"/>
          <w:shd w:val="clear" w:fill="FFFFFF"/>
          <w:lang w:val="en-US" w:eastAsia="zh-CN"/>
        </w:rPr>
        <w:t>4</w:t>
      </w:r>
      <w:r>
        <w:rPr>
          <w:rFonts w:hint="eastAsia" w:ascii="仿宋" w:hAnsi="仿宋" w:eastAsia="仿宋" w:cs="仿宋"/>
          <w:i w:val="0"/>
          <w:iCs w:val="0"/>
          <w:caps w:val="0"/>
          <w:color w:val="auto"/>
          <w:spacing w:val="0"/>
          <w:sz w:val="32"/>
          <w:szCs w:val="32"/>
          <w:shd w:val="clear" w:fill="FFFFFF"/>
        </w:rPr>
        <w:t>、卫生健康支出</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类</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公共卫生</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款</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突发公共卫生事件应急处理</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项</w:t>
      </w:r>
      <w:r>
        <w:rPr>
          <w:rFonts w:hint="eastAsia" w:ascii="仿宋" w:hAnsi="仿宋" w:eastAsia="仿宋" w:cs="仿宋"/>
          <w:i w:val="0"/>
          <w:iCs w:val="0"/>
          <w:caps w:val="0"/>
          <w:color w:val="auto"/>
          <w:spacing w:val="0"/>
          <w:sz w:val="32"/>
          <w:szCs w:val="32"/>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年初预算为0万元，支出决算为0.69万元，决算数大于年初预算数的主要原因是：年初预算安排口径与决算口径不一致。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lang w:eastAsia="zh-CN"/>
        </w:rPr>
      </w:pPr>
      <w:r>
        <w:rPr>
          <w:rFonts w:hint="eastAsia" w:ascii="仿宋" w:hAnsi="仿宋" w:eastAsia="仿宋" w:cs="仿宋"/>
          <w:i w:val="0"/>
          <w:iCs w:val="0"/>
          <w:caps w:val="0"/>
          <w:color w:val="auto"/>
          <w:spacing w:val="0"/>
          <w:sz w:val="32"/>
          <w:szCs w:val="32"/>
          <w:shd w:val="clear" w:fill="FFFFFF"/>
          <w:lang w:val="en-US" w:eastAsia="zh-CN"/>
        </w:rPr>
        <w:t>5</w:t>
      </w:r>
      <w:r>
        <w:rPr>
          <w:rFonts w:hint="eastAsia" w:ascii="仿宋" w:hAnsi="仿宋" w:eastAsia="仿宋" w:cs="仿宋"/>
          <w:i w:val="0"/>
          <w:iCs w:val="0"/>
          <w:caps w:val="0"/>
          <w:color w:val="auto"/>
          <w:spacing w:val="0"/>
          <w:sz w:val="32"/>
          <w:szCs w:val="32"/>
          <w:shd w:val="clear" w:fill="FFFFFF"/>
        </w:rPr>
        <w:t>、住房保障支出</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类</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住房改革支出</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款</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住房公积金</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项</w:t>
      </w:r>
      <w:r>
        <w:rPr>
          <w:rFonts w:hint="eastAsia" w:ascii="仿宋" w:hAnsi="仿宋" w:eastAsia="仿宋" w:cs="仿宋"/>
          <w:i w:val="0"/>
          <w:iCs w:val="0"/>
          <w:caps w:val="0"/>
          <w:color w:val="auto"/>
          <w:spacing w:val="0"/>
          <w:sz w:val="32"/>
          <w:szCs w:val="32"/>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年初预算为51.88万元，支出决算为50.89万元，完成年初预算的98.09%，决算数小于年初预算数的主要原因是：年初预算安排口径与决算口径不一致。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lang w:val="en-US" w:eastAsia="zh-CN"/>
        </w:rPr>
        <w:t>6</w:t>
      </w:r>
      <w:r>
        <w:rPr>
          <w:rFonts w:hint="eastAsia" w:ascii="仿宋" w:hAnsi="仿宋" w:eastAsia="仿宋" w:cs="仿宋"/>
          <w:i w:val="0"/>
          <w:iCs w:val="0"/>
          <w:caps w:val="0"/>
          <w:color w:val="auto"/>
          <w:spacing w:val="0"/>
          <w:sz w:val="32"/>
          <w:szCs w:val="32"/>
          <w:shd w:val="clear" w:fill="FFFFFF"/>
        </w:rPr>
        <w:t>、灾害防治及应急管理支出</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类</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应急管理事务</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款</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行政运行</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项</w:t>
      </w:r>
      <w:r>
        <w:rPr>
          <w:rFonts w:hint="eastAsia" w:ascii="仿宋" w:hAnsi="仿宋" w:eastAsia="仿宋" w:cs="仿宋"/>
          <w:i w:val="0"/>
          <w:iCs w:val="0"/>
          <w:caps w:val="0"/>
          <w:color w:val="auto"/>
          <w:spacing w:val="0"/>
          <w:sz w:val="32"/>
          <w:szCs w:val="32"/>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年初预算为</w:t>
      </w:r>
      <w:r>
        <w:rPr>
          <w:rFonts w:hint="eastAsia" w:ascii="仿宋" w:hAnsi="仿宋" w:eastAsia="仿宋" w:cs="仿宋"/>
          <w:i w:val="0"/>
          <w:iCs w:val="0"/>
          <w:caps w:val="0"/>
          <w:color w:val="auto"/>
          <w:spacing w:val="0"/>
          <w:sz w:val="32"/>
          <w:szCs w:val="32"/>
          <w:shd w:val="clear" w:fill="FFFFFF"/>
          <w:lang w:val="en-US" w:eastAsia="zh-CN"/>
        </w:rPr>
        <w:t>786.62</w:t>
      </w:r>
      <w:r>
        <w:rPr>
          <w:rFonts w:hint="eastAsia" w:ascii="仿宋" w:hAnsi="仿宋" w:eastAsia="仿宋" w:cs="仿宋"/>
          <w:i w:val="0"/>
          <w:iCs w:val="0"/>
          <w:caps w:val="0"/>
          <w:color w:val="auto"/>
          <w:spacing w:val="0"/>
          <w:sz w:val="32"/>
          <w:szCs w:val="32"/>
          <w:shd w:val="clear" w:fill="FFFFFF"/>
        </w:rPr>
        <w:t>万元，支出决算为726.88万元，完成年初预算的</w:t>
      </w:r>
      <w:r>
        <w:rPr>
          <w:rFonts w:hint="eastAsia" w:ascii="仿宋" w:hAnsi="仿宋" w:eastAsia="仿宋" w:cs="仿宋"/>
          <w:i w:val="0"/>
          <w:iCs w:val="0"/>
          <w:caps w:val="0"/>
          <w:color w:val="auto"/>
          <w:spacing w:val="0"/>
          <w:sz w:val="32"/>
          <w:szCs w:val="32"/>
          <w:shd w:val="clear" w:fill="FFFFFF"/>
          <w:lang w:val="en-US" w:eastAsia="zh-CN"/>
        </w:rPr>
        <w:t>92.41</w:t>
      </w:r>
      <w:r>
        <w:rPr>
          <w:rFonts w:hint="eastAsia" w:ascii="仿宋" w:hAnsi="仿宋" w:eastAsia="仿宋" w:cs="仿宋"/>
          <w:i w:val="0"/>
          <w:iCs w:val="0"/>
          <w:caps w:val="0"/>
          <w:color w:val="auto"/>
          <w:spacing w:val="0"/>
          <w:sz w:val="32"/>
          <w:szCs w:val="32"/>
          <w:shd w:val="clear" w:fill="FFFFFF"/>
        </w:rPr>
        <w:t>%，决算数</w:t>
      </w:r>
      <w:r>
        <w:rPr>
          <w:rFonts w:hint="eastAsia" w:ascii="仿宋" w:hAnsi="仿宋" w:eastAsia="仿宋" w:cs="仿宋"/>
          <w:i w:val="0"/>
          <w:iCs w:val="0"/>
          <w:caps w:val="0"/>
          <w:color w:val="auto"/>
          <w:spacing w:val="0"/>
          <w:sz w:val="32"/>
          <w:szCs w:val="32"/>
          <w:shd w:val="clear" w:fill="FFFFFF"/>
          <w:lang w:val="en-US" w:eastAsia="zh-CN"/>
        </w:rPr>
        <w:t>小</w:t>
      </w:r>
      <w:r>
        <w:rPr>
          <w:rFonts w:hint="eastAsia" w:ascii="仿宋" w:hAnsi="仿宋" w:eastAsia="仿宋" w:cs="仿宋"/>
          <w:i w:val="0"/>
          <w:iCs w:val="0"/>
          <w:caps w:val="0"/>
          <w:color w:val="auto"/>
          <w:spacing w:val="0"/>
          <w:sz w:val="32"/>
          <w:szCs w:val="32"/>
          <w:shd w:val="clear" w:fill="FFFFFF"/>
        </w:rPr>
        <w:t>于年初预算数的主要原因是：</w:t>
      </w:r>
      <w:r>
        <w:rPr>
          <w:rFonts w:hint="eastAsia" w:ascii="仿宋" w:hAnsi="仿宋" w:eastAsia="仿宋" w:cs="仿宋"/>
          <w:i w:val="0"/>
          <w:iCs w:val="0"/>
          <w:caps w:val="0"/>
          <w:color w:val="auto"/>
          <w:spacing w:val="0"/>
          <w:sz w:val="32"/>
          <w:szCs w:val="32"/>
          <w:shd w:val="clear" w:fill="FFFFFF"/>
          <w:lang w:val="en-US" w:eastAsia="zh-CN"/>
        </w:rPr>
        <w:t>按实际支出结算</w:t>
      </w:r>
      <w:r>
        <w:rPr>
          <w:rFonts w:hint="eastAsia" w:ascii="仿宋" w:hAnsi="仿宋" w:eastAsia="仿宋" w:cs="仿宋"/>
          <w:i w:val="0"/>
          <w:iCs w:val="0"/>
          <w:caps w:val="0"/>
          <w:color w:val="auto"/>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lang w:val="en-US" w:eastAsia="zh-CN"/>
        </w:rPr>
        <w:t>7、</w:t>
      </w:r>
      <w:r>
        <w:rPr>
          <w:rFonts w:hint="eastAsia" w:ascii="仿宋" w:hAnsi="仿宋" w:eastAsia="仿宋" w:cs="仿宋"/>
          <w:i w:val="0"/>
          <w:iCs w:val="0"/>
          <w:caps w:val="0"/>
          <w:color w:val="auto"/>
          <w:spacing w:val="0"/>
          <w:sz w:val="32"/>
          <w:szCs w:val="32"/>
          <w:shd w:val="clear" w:fill="FFFFFF"/>
        </w:rPr>
        <w:t>灾害防治及应急管理支出</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类</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应急管理事务</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款</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一般行政管理事务</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项</w:t>
      </w:r>
      <w:r>
        <w:rPr>
          <w:rFonts w:hint="eastAsia" w:ascii="仿宋" w:hAnsi="仿宋" w:eastAsia="仿宋" w:cs="仿宋"/>
          <w:i w:val="0"/>
          <w:iCs w:val="0"/>
          <w:caps w:val="0"/>
          <w:color w:val="auto"/>
          <w:spacing w:val="0"/>
          <w:sz w:val="32"/>
          <w:szCs w:val="32"/>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年初预算为</w:t>
      </w:r>
      <w:r>
        <w:rPr>
          <w:rFonts w:hint="eastAsia" w:ascii="仿宋" w:hAnsi="仿宋" w:eastAsia="仿宋" w:cs="仿宋"/>
          <w:i w:val="0"/>
          <w:iCs w:val="0"/>
          <w:caps w:val="0"/>
          <w:color w:val="auto"/>
          <w:spacing w:val="0"/>
          <w:sz w:val="32"/>
          <w:szCs w:val="32"/>
          <w:shd w:val="clear" w:fill="FFFFFF"/>
          <w:lang w:val="en-US" w:eastAsia="zh-CN"/>
        </w:rPr>
        <w:t>760.35</w:t>
      </w:r>
      <w:r>
        <w:rPr>
          <w:rFonts w:hint="eastAsia" w:ascii="仿宋" w:hAnsi="仿宋" w:eastAsia="仿宋" w:cs="仿宋"/>
          <w:i w:val="0"/>
          <w:iCs w:val="0"/>
          <w:caps w:val="0"/>
          <w:color w:val="auto"/>
          <w:spacing w:val="0"/>
          <w:sz w:val="32"/>
          <w:szCs w:val="32"/>
          <w:shd w:val="clear" w:fill="FFFFFF"/>
        </w:rPr>
        <w:t>万元，支出决算为688.22万元，完成年初预算的</w:t>
      </w:r>
      <w:r>
        <w:rPr>
          <w:rFonts w:hint="eastAsia" w:ascii="仿宋" w:hAnsi="仿宋" w:eastAsia="仿宋" w:cs="仿宋"/>
          <w:i w:val="0"/>
          <w:iCs w:val="0"/>
          <w:caps w:val="0"/>
          <w:color w:val="auto"/>
          <w:spacing w:val="0"/>
          <w:sz w:val="32"/>
          <w:szCs w:val="32"/>
          <w:shd w:val="clear" w:fill="FFFFFF"/>
          <w:lang w:val="en-US" w:eastAsia="zh-CN"/>
        </w:rPr>
        <w:t>90.51</w:t>
      </w:r>
      <w:r>
        <w:rPr>
          <w:rFonts w:hint="eastAsia" w:ascii="仿宋" w:hAnsi="仿宋" w:eastAsia="仿宋" w:cs="仿宋"/>
          <w:i w:val="0"/>
          <w:iCs w:val="0"/>
          <w:caps w:val="0"/>
          <w:color w:val="auto"/>
          <w:spacing w:val="0"/>
          <w:sz w:val="32"/>
          <w:szCs w:val="32"/>
          <w:shd w:val="clear" w:fill="FFFFFF"/>
        </w:rPr>
        <w:t>%，决算数</w:t>
      </w:r>
      <w:r>
        <w:rPr>
          <w:rFonts w:hint="eastAsia" w:ascii="仿宋" w:hAnsi="仿宋" w:eastAsia="仿宋" w:cs="仿宋"/>
          <w:i w:val="0"/>
          <w:iCs w:val="0"/>
          <w:caps w:val="0"/>
          <w:color w:val="auto"/>
          <w:spacing w:val="0"/>
          <w:sz w:val="32"/>
          <w:szCs w:val="32"/>
          <w:shd w:val="clear" w:fill="FFFFFF"/>
          <w:lang w:val="en-US" w:eastAsia="zh-CN"/>
        </w:rPr>
        <w:t>小</w:t>
      </w:r>
      <w:r>
        <w:rPr>
          <w:rFonts w:hint="eastAsia" w:ascii="仿宋" w:hAnsi="仿宋" w:eastAsia="仿宋" w:cs="仿宋"/>
          <w:i w:val="0"/>
          <w:iCs w:val="0"/>
          <w:caps w:val="0"/>
          <w:color w:val="auto"/>
          <w:spacing w:val="0"/>
          <w:sz w:val="32"/>
          <w:szCs w:val="32"/>
          <w:shd w:val="clear" w:fill="FFFFFF"/>
        </w:rPr>
        <w:t>于年初预算数的主要原因是：</w:t>
      </w:r>
      <w:r>
        <w:rPr>
          <w:rFonts w:hint="eastAsia" w:ascii="仿宋" w:hAnsi="仿宋" w:eastAsia="仿宋" w:cs="仿宋"/>
          <w:i w:val="0"/>
          <w:iCs w:val="0"/>
          <w:caps w:val="0"/>
          <w:color w:val="auto"/>
          <w:spacing w:val="0"/>
          <w:sz w:val="32"/>
          <w:szCs w:val="32"/>
          <w:shd w:val="clear" w:fill="FFFFFF"/>
          <w:lang w:val="en-US" w:eastAsia="zh-CN"/>
        </w:rPr>
        <w:t>按实际支出结算</w:t>
      </w:r>
      <w:r>
        <w:rPr>
          <w:rFonts w:hint="eastAsia" w:ascii="仿宋" w:hAnsi="仿宋" w:eastAsia="仿宋" w:cs="仿宋"/>
          <w:i w:val="0"/>
          <w:iCs w:val="0"/>
          <w:caps w:val="0"/>
          <w:color w:val="auto"/>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lang w:eastAsia="zh-CN"/>
        </w:rPr>
      </w:pPr>
      <w:r>
        <w:rPr>
          <w:rFonts w:hint="eastAsia" w:ascii="仿宋" w:hAnsi="仿宋" w:eastAsia="仿宋" w:cs="仿宋"/>
          <w:i w:val="0"/>
          <w:iCs w:val="0"/>
          <w:caps w:val="0"/>
          <w:color w:val="auto"/>
          <w:spacing w:val="0"/>
          <w:sz w:val="32"/>
          <w:szCs w:val="32"/>
          <w:shd w:val="clear" w:fill="FFFFFF"/>
          <w:lang w:val="en-US" w:eastAsia="zh-CN"/>
        </w:rPr>
        <w:t>8、</w:t>
      </w:r>
      <w:r>
        <w:rPr>
          <w:rFonts w:hint="eastAsia" w:ascii="仿宋" w:hAnsi="仿宋" w:eastAsia="仿宋" w:cs="仿宋"/>
          <w:i w:val="0"/>
          <w:iCs w:val="0"/>
          <w:caps w:val="0"/>
          <w:color w:val="auto"/>
          <w:spacing w:val="0"/>
          <w:sz w:val="32"/>
          <w:szCs w:val="32"/>
          <w:shd w:val="clear" w:fill="FFFFFF"/>
        </w:rPr>
        <w:t>灾害防治及应急管理支出</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类</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应急管理事务</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款</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安全监管</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项</w:t>
      </w:r>
      <w:r>
        <w:rPr>
          <w:rFonts w:hint="eastAsia" w:ascii="仿宋" w:hAnsi="仿宋" w:eastAsia="仿宋" w:cs="仿宋"/>
          <w:i w:val="0"/>
          <w:iCs w:val="0"/>
          <w:caps w:val="0"/>
          <w:color w:val="auto"/>
          <w:spacing w:val="0"/>
          <w:sz w:val="32"/>
          <w:szCs w:val="32"/>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年初预算为</w:t>
      </w:r>
      <w:r>
        <w:rPr>
          <w:rFonts w:hint="eastAsia" w:ascii="仿宋" w:hAnsi="仿宋" w:eastAsia="仿宋" w:cs="仿宋"/>
          <w:i w:val="0"/>
          <w:iCs w:val="0"/>
          <w:caps w:val="0"/>
          <w:color w:val="auto"/>
          <w:spacing w:val="0"/>
          <w:sz w:val="32"/>
          <w:szCs w:val="32"/>
          <w:shd w:val="clear" w:fill="FFFFFF"/>
          <w:lang w:val="en-US" w:eastAsia="zh-CN"/>
        </w:rPr>
        <w:t>0</w:t>
      </w:r>
      <w:r>
        <w:rPr>
          <w:rFonts w:hint="eastAsia" w:ascii="仿宋" w:hAnsi="仿宋" w:eastAsia="仿宋" w:cs="仿宋"/>
          <w:i w:val="0"/>
          <w:iCs w:val="0"/>
          <w:caps w:val="0"/>
          <w:color w:val="auto"/>
          <w:spacing w:val="0"/>
          <w:sz w:val="32"/>
          <w:szCs w:val="32"/>
          <w:shd w:val="clear" w:fill="FFFFFF"/>
        </w:rPr>
        <w:t>万元，支出决算为</w:t>
      </w:r>
      <w:r>
        <w:rPr>
          <w:rFonts w:hint="eastAsia" w:ascii="仿宋" w:hAnsi="仿宋" w:eastAsia="仿宋" w:cs="仿宋"/>
          <w:i w:val="0"/>
          <w:iCs w:val="0"/>
          <w:caps w:val="0"/>
          <w:color w:val="auto"/>
          <w:spacing w:val="0"/>
          <w:sz w:val="32"/>
          <w:szCs w:val="32"/>
          <w:shd w:val="clear" w:fill="FFFFFF"/>
          <w:lang w:val="en-US" w:eastAsia="zh-CN"/>
        </w:rPr>
        <w:t>129.84</w:t>
      </w:r>
      <w:r>
        <w:rPr>
          <w:rFonts w:hint="eastAsia" w:ascii="仿宋" w:hAnsi="仿宋" w:eastAsia="仿宋" w:cs="仿宋"/>
          <w:i w:val="0"/>
          <w:iCs w:val="0"/>
          <w:caps w:val="0"/>
          <w:color w:val="auto"/>
          <w:spacing w:val="0"/>
          <w:sz w:val="32"/>
          <w:szCs w:val="32"/>
          <w:shd w:val="clear" w:fill="FFFFFF"/>
        </w:rPr>
        <w:t>万元</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决算数大于年初预算数的主要原因是：增设二级机构开福区应急事务中心，项目增加。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lang w:eastAsia="zh-CN"/>
        </w:rPr>
      </w:pPr>
      <w:r>
        <w:rPr>
          <w:rFonts w:hint="eastAsia" w:ascii="仿宋" w:hAnsi="仿宋" w:eastAsia="仿宋" w:cs="仿宋"/>
          <w:i w:val="0"/>
          <w:iCs w:val="0"/>
          <w:caps w:val="0"/>
          <w:color w:val="auto"/>
          <w:spacing w:val="0"/>
          <w:sz w:val="32"/>
          <w:szCs w:val="32"/>
          <w:shd w:val="clear" w:fill="FFFFFF"/>
          <w:lang w:val="en-US" w:eastAsia="zh-CN"/>
        </w:rPr>
        <w:t>9、</w:t>
      </w:r>
      <w:r>
        <w:rPr>
          <w:rFonts w:hint="eastAsia" w:ascii="仿宋" w:hAnsi="仿宋" w:eastAsia="仿宋" w:cs="仿宋"/>
          <w:i w:val="0"/>
          <w:iCs w:val="0"/>
          <w:caps w:val="0"/>
          <w:color w:val="auto"/>
          <w:spacing w:val="0"/>
          <w:sz w:val="32"/>
          <w:szCs w:val="32"/>
          <w:shd w:val="clear" w:fill="FFFFFF"/>
        </w:rPr>
        <w:t>灾害防治及应急管理支出</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类</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应急管理事务</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款</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其他应急管理支出</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项</w:t>
      </w:r>
      <w:r>
        <w:rPr>
          <w:rFonts w:hint="eastAsia" w:ascii="仿宋" w:hAnsi="仿宋" w:eastAsia="仿宋" w:cs="仿宋"/>
          <w:i w:val="0"/>
          <w:iCs w:val="0"/>
          <w:caps w:val="0"/>
          <w:color w:val="auto"/>
          <w:spacing w:val="0"/>
          <w:sz w:val="32"/>
          <w:szCs w:val="32"/>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年初预算为</w:t>
      </w:r>
      <w:r>
        <w:rPr>
          <w:rFonts w:hint="eastAsia" w:ascii="仿宋" w:hAnsi="仿宋" w:eastAsia="仿宋" w:cs="仿宋"/>
          <w:i w:val="0"/>
          <w:iCs w:val="0"/>
          <w:caps w:val="0"/>
          <w:color w:val="auto"/>
          <w:spacing w:val="0"/>
          <w:sz w:val="32"/>
          <w:szCs w:val="32"/>
          <w:shd w:val="clear" w:fill="FFFFFF"/>
          <w:lang w:val="en-US" w:eastAsia="zh-CN"/>
        </w:rPr>
        <w:t>0</w:t>
      </w:r>
      <w:r>
        <w:rPr>
          <w:rFonts w:hint="eastAsia" w:ascii="仿宋" w:hAnsi="仿宋" w:eastAsia="仿宋" w:cs="仿宋"/>
          <w:i w:val="0"/>
          <w:iCs w:val="0"/>
          <w:caps w:val="0"/>
          <w:color w:val="auto"/>
          <w:spacing w:val="0"/>
          <w:sz w:val="32"/>
          <w:szCs w:val="32"/>
          <w:shd w:val="clear" w:fill="FFFFFF"/>
        </w:rPr>
        <w:t>万元，支出决算为</w:t>
      </w:r>
      <w:r>
        <w:rPr>
          <w:rFonts w:hint="eastAsia" w:ascii="仿宋" w:hAnsi="仿宋" w:eastAsia="仿宋" w:cs="仿宋"/>
          <w:i w:val="0"/>
          <w:iCs w:val="0"/>
          <w:caps w:val="0"/>
          <w:color w:val="auto"/>
          <w:spacing w:val="0"/>
          <w:sz w:val="32"/>
          <w:szCs w:val="32"/>
          <w:shd w:val="clear" w:fill="FFFFFF"/>
          <w:lang w:val="en-US" w:eastAsia="zh-CN"/>
        </w:rPr>
        <w:t>115</w:t>
      </w:r>
      <w:r>
        <w:rPr>
          <w:rFonts w:hint="eastAsia" w:ascii="仿宋" w:hAnsi="仿宋" w:eastAsia="仿宋" w:cs="仿宋"/>
          <w:i w:val="0"/>
          <w:iCs w:val="0"/>
          <w:caps w:val="0"/>
          <w:color w:val="auto"/>
          <w:spacing w:val="0"/>
          <w:sz w:val="32"/>
          <w:szCs w:val="32"/>
          <w:shd w:val="clear" w:fill="FFFFFF"/>
        </w:rPr>
        <w:t>万元，决算数大于年初预算数的主要原因是：增设二级机构开福区应急事务中心，项目增加。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lang w:eastAsia="zh-CN"/>
        </w:rPr>
      </w:pPr>
      <w:r>
        <w:rPr>
          <w:rFonts w:hint="eastAsia" w:ascii="仿宋" w:hAnsi="仿宋" w:eastAsia="仿宋" w:cs="仿宋"/>
          <w:i w:val="0"/>
          <w:iCs w:val="0"/>
          <w:caps w:val="0"/>
          <w:color w:val="auto"/>
          <w:spacing w:val="0"/>
          <w:sz w:val="32"/>
          <w:szCs w:val="32"/>
          <w:shd w:val="clear" w:fill="FFFFFF"/>
          <w:lang w:val="en-US" w:eastAsia="zh-CN"/>
        </w:rPr>
        <w:t>10</w:t>
      </w:r>
      <w:r>
        <w:rPr>
          <w:rFonts w:hint="eastAsia" w:ascii="仿宋" w:hAnsi="仿宋" w:eastAsia="仿宋" w:cs="仿宋"/>
          <w:i w:val="0"/>
          <w:iCs w:val="0"/>
          <w:caps w:val="0"/>
          <w:color w:val="auto"/>
          <w:spacing w:val="0"/>
          <w:sz w:val="32"/>
          <w:szCs w:val="32"/>
          <w:shd w:val="clear" w:fill="FFFFFF"/>
        </w:rPr>
        <w:t>、城乡社区支出</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类</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其他城乡社区支出</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款</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其他城乡社区支出</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项</w:t>
      </w:r>
      <w:r>
        <w:rPr>
          <w:rFonts w:hint="eastAsia" w:ascii="仿宋" w:hAnsi="仿宋" w:eastAsia="仿宋" w:cs="仿宋"/>
          <w:i w:val="0"/>
          <w:iCs w:val="0"/>
          <w:caps w:val="0"/>
          <w:color w:val="auto"/>
          <w:spacing w:val="0"/>
          <w:sz w:val="32"/>
          <w:szCs w:val="32"/>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年初预算为0万元，支出决算为3万元，决算数大于年初预算数的主要原因是：年初预算安排口径与决算口径不一致.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lang w:eastAsia="zh-CN"/>
        </w:rPr>
      </w:pPr>
      <w:r>
        <w:rPr>
          <w:rFonts w:hint="eastAsia" w:ascii="仿宋" w:hAnsi="仿宋" w:eastAsia="仿宋" w:cs="仿宋"/>
          <w:i w:val="0"/>
          <w:iCs w:val="0"/>
          <w:caps w:val="0"/>
          <w:color w:val="auto"/>
          <w:spacing w:val="0"/>
          <w:sz w:val="32"/>
          <w:szCs w:val="32"/>
          <w:shd w:val="clear" w:fill="FFFFFF"/>
          <w:lang w:val="en-US" w:eastAsia="zh-CN"/>
        </w:rPr>
        <w:t>11、</w:t>
      </w:r>
      <w:r>
        <w:rPr>
          <w:rFonts w:hint="eastAsia" w:ascii="仿宋" w:hAnsi="仿宋" w:eastAsia="仿宋" w:cs="仿宋"/>
          <w:i w:val="0"/>
          <w:iCs w:val="0"/>
          <w:caps w:val="0"/>
          <w:color w:val="auto"/>
          <w:spacing w:val="0"/>
          <w:sz w:val="32"/>
          <w:szCs w:val="32"/>
          <w:shd w:val="clear" w:fill="FFFFFF"/>
        </w:rPr>
        <w:t>灾害防治及应急管理支出</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类</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其他灾害防治及应急管理支出</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款</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其他灾害防治及应急管理支出</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项</w:t>
      </w:r>
      <w:r>
        <w:rPr>
          <w:rFonts w:hint="eastAsia" w:ascii="仿宋" w:hAnsi="仿宋" w:eastAsia="仿宋" w:cs="仿宋"/>
          <w:i w:val="0"/>
          <w:iCs w:val="0"/>
          <w:caps w:val="0"/>
          <w:color w:val="auto"/>
          <w:spacing w:val="0"/>
          <w:sz w:val="32"/>
          <w:szCs w:val="32"/>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年初预算为0万元，支出决算为9.43万元，决算数大于年初预算数的主要原因是：年初预算安排口径与决算口径不一致。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六、一般公共预算财政拨款基本支出决算情况说明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度财政拨款基本支出818.09万元，其中：人员经费746.26万元，占基本支出的91.22%,主要包括基本工资、津贴补贴、奖金、伙食补助费等；公用经费71.83万元，占基本支出的8.78%，主要包括办公费、印刷费、咨询费、手续费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七、一般公共预算财政拨款三公经费支出决算情况说明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both"/>
        <w:textAlignment w:val="auto"/>
        <w:rPr>
          <w:rFonts w:hint="eastAsia" w:ascii="仿宋" w:hAnsi="仿宋" w:eastAsia="仿宋" w:cs="仿宋"/>
          <w:b/>
          <w:bCs/>
          <w:i w:val="0"/>
          <w:iCs w:val="0"/>
          <w:caps w:val="0"/>
          <w:color w:val="auto"/>
          <w:spacing w:val="0"/>
          <w:sz w:val="32"/>
          <w:szCs w:val="32"/>
        </w:rPr>
      </w:pPr>
      <w:r>
        <w:rPr>
          <w:rFonts w:hint="eastAsia" w:ascii="仿宋" w:hAnsi="仿宋" w:eastAsia="仿宋" w:cs="仿宋"/>
          <w:b/>
          <w:bCs/>
          <w:i w:val="0"/>
          <w:iCs w:val="0"/>
          <w:caps w:val="0"/>
          <w:color w:val="auto"/>
          <w:spacing w:val="0"/>
          <w:sz w:val="32"/>
          <w:szCs w:val="32"/>
          <w:shd w:val="clear" w:fill="FFFFFF"/>
        </w:rPr>
        <w:t>（一）“三公”经费财政拨款支出决算总体情况说明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“三公”经费财政拨款支出预算为4.20万元，支出决算为0 万元，完成预算的0%，其中：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因公出国（境）费支出预算为0万元，支出决算为0万元，完成预算的0%，决算数等于年初预算数，与上年无变化，也无增减变动</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主要原因是无</w:t>
      </w:r>
      <w:r>
        <w:rPr>
          <w:rFonts w:hint="eastAsia" w:ascii="仿宋" w:hAnsi="仿宋" w:eastAsia="仿宋" w:cs="仿宋"/>
          <w:i w:val="0"/>
          <w:iCs w:val="0"/>
          <w:caps w:val="0"/>
          <w:color w:val="auto"/>
          <w:spacing w:val="0"/>
          <w:sz w:val="32"/>
          <w:szCs w:val="32"/>
          <w:shd w:val="clear" w:fill="FFFFFF"/>
        </w:rPr>
        <w:t>因公出国（境）</w:t>
      </w:r>
      <w:r>
        <w:rPr>
          <w:rFonts w:hint="eastAsia" w:ascii="仿宋" w:hAnsi="仿宋" w:eastAsia="仿宋" w:cs="仿宋"/>
          <w:i w:val="0"/>
          <w:iCs w:val="0"/>
          <w:caps w:val="0"/>
          <w:color w:val="auto"/>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公务接待费支出预算1.00万元，支出决算为0万元，完成预算的0%，决算数等于年初预算数，与上年无变化，也无增减变动</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主要原因是无公务接待</w:t>
      </w:r>
      <w:r>
        <w:rPr>
          <w:rFonts w:hint="eastAsia" w:ascii="仿宋" w:hAnsi="仿宋" w:eastAsia="仿宋" w:cs="仿宋"/>
          <w:i w:val="0"/>
          <w:iCs w:val="0"/>
          <w:caps w:val="0"/>
          <w:color w:val="auto"/>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公务用车购置费及运行维护费支出预算为3.20万元，支出决算为0万元，完成预算的0%，决算数小于年初预算数的主要原因是：公车改革，车辆上交，本部门已无公务用车。与上年相比减少0.61万元，减少100%,减少的主要原因是：公车改革，车辆上交，本部门已无公务用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both"/>
        <w:textAlignment w:val="auto"/>
        <w:rPr>
          <w:rFonts w:hint="eastAsia" w:ascii="仿宋" w:hAnsi="仿宋" w:eastAsia="仿宋" w:cs="仿宋"/>
          <w:b/>
          <w:bCs/>
          <w:i w:val="0"/>
          <w:iCs w:val="0"/>
          <w:caps w:val="0"/>
          <w:color w:val="auto"/>
          <w:spacing w:val="0"/>
          <w:sz w:val="32"/>
          <w:szCs w:val="32"/>
        </w:rPr>
      </w:pPr>
      <w:r>
        <w:rPr>
          <w:rFonts w:hint="eastAsia" w:ascii="仿宋" w:hAnsi="仿宋" w:eastAsia="仿宋" w:cs="仿宋"/>
          <w:b/>
          <w:bCs/>
          <w:i w:val="0"/>
          <w:iCs w:val="0"/>
          <w:caps w:val="0"/>
          <w:color w:val="auto"/>
          <w:spacing w:val="0"/>
          <w:sz w:val="32"/>
          <w:szCs w:val="32"/>
          <w:shd w:val="clear" w:fill="FFFFFF"/>
        </w:rPr>
        <w:t>（二）“三公”经费财政拨款支出决算具体情况说明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2020年度“三公”经费财政拨款支出决算中，公务接待费支出决算0万元，占0%,因公出国（境）费支出决算0万元，占0%,公务用车购置费及运行维护费支出决算0万元，占0%。其中：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1、因公出国（境）费支出决算为0万元，全年安排因公出国（境）团组0个，累计0人次。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2、公务接待费支出决算为0万元，全年共接待来访团组个、来宾0人次。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3、公务用车购置费及运行维护费支出决算为0万元，其中：公务用车购置费0万元，更新公务用车0辆。公务用车运行维护费0万元。截止2020年12月31日，我单位开支财政拨款的公务用车保有量为0辆。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八、政府性基金预算收入支出决算情况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FFFFFF"/>
        </w:rPr>
        <w:t>本单位无政府性基金收支。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shd w:val="clear" w:fill="FFFFFF"/>
          <w:lang w:val="en-US" w:eastAsia="zh-CN"/>
        </w:rPr>
        <w:t>九、</w:t>
      </w:r>
      <w:r>
        <w:rPr>
          <w:rFonts w:hint="eastAsia" w:ascii="黑体" w:hAnsi="黑体" w:eastAsia="黑体" w:cs="黑体"/>
          <w:i w:val="0"/>
          <w:iCs w:val="0"/>
          <w:caps w:val="0"/>
          <w:color w:val="auto"/>
          <w:spacing w:val="0"/>
          <w:sz w:val="32"/>
          <w:szCs w:val="32"/>
          <w:shd w:val="clear" w:fill="FFFFFF"/>
        </w:rPr>
        <w:t>关于2020年度预算绩效情况说明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根据财政预算管理和省级财政资金预算绩效评价工作要求，2020年度区应急局进一步完善了资金管理制度，规范了资金分配、使用程序，实时跟进了财政资金的支出进度，较好地完成了年度工作目标，重点加强了绩效目标的管理，推进了本部门财政支出绩效评价工作的有序开展（详见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十、其他重要事项情况说明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both"/>
        <w:textAlignment w:val="auto"/>
        <w:rPr>
          <w:rFonts w:hint="eastAsia" w:ascii="仿宋" w:hAnsi="仿宋" w:eastAsia="仿宋" w:cs="仿宋"/>
          <w:b/>
          <w:bCs/>
          <w:i w:val="0"/>
          <w:iCs w:val="0"/>
          <w:caps w:val="0"/>
          <w:color w:val="auto"/>
          <w:spacing w:val="0"/>
          <w:sz w:val="32"/>
          <w:szCs w:val="32"/>
        </w:rPr>
      </w:pPr>
      <w:r>
        <w:rPr>
          <w:rFonts w:hint="eastAsia" w:ascii="仿宋" w:hAnsi="仿宋" w:eastAsia="仿宋" w:cs="仿宋"/>
          <w:b/>
          <w:bCs/>
          <w:i w:val="0"/>
          <w:iCs w:val="0"/>
          <w:caps w:val="0"/>
          <w:color w:val="auto"/>
          <w:spacing w:val="0"/>
          <w:sz w:val="32"/>
          <w:szCs w:val="32"/>
          <w:shd w:val="clear" w:fill="FFFFFF"/>
        </w:rPr>
        <w:t>（一）机关运行经费支出情况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本部门2020年度机关运行经费支出71.83万元，比年初预算数减少5.36万元，降低6.94%。主要原因是：严格执行相关文件，精简了办公费。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both"/>
        <w:textAlignment w:val="auto"/>
        <w:rPr>
          <w:rFonts w:hint="eastAsia" w:ascii="仿宋" w:hAnsi="仿宋" w:eastAsia="仿宋" w:cs="仿宋"/>
          <w:b/>
          <w:bCs/>
          <w:i w:val="0"/>
          <w:iCs w:val="0"/>
          <w:caps w:val="0"/>
          <w:color w:val="auto"/>
          <w:spacing w:val="0"/>
          <w:sz w:val="32"/>
          <w:szCs w:val="32"/>
        </w:rPr>
      </w:pPr>
      <w:r>
        <w:rPr>
          <w:rFonts w:hint="eastAsia" w:ascii="仿宋" w:hAnsi="仿宋" w:eastAsia="仿宋" w:cs="仿宋"/>
          <w:b/>
          <w:bCs/>
          <w:i w:val="0"/>
          <w:iCs w:val="0"/>
          <w:caps w:val="0"/>
          <w:color w:val="auto"/>
          <w:spacing w:val="0"/>
          <w:sz w:val="32"/>
          <w:szCs w:val="32"/>
          <w:shd w:val="clear" w:fill="FFFFFF"/>
        </w:rPr>
        <w:t>（二）一般性支出情况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本部门开支会议费0万元，人数0人，未独立开展大型会议；开支培训费38.20万元，用于开展开福区2020年安全生产专项整治三年行动暨应急管理提升班培训、目标管理考核培训、危险化学品安全生产专项整治三年行动暨安全监管培训、有限空间作业知识专题培训暨处罚教育通报会、安全生产大讲堂等，人数累计约2000人，内容为安全生产业务培训，含培训场地租赁、专家授课、培训资料及部份培训用餐费等；无举办节庆、晚会、论坛、赛事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both"/>
        <w:textAlignment w:val="auto"/>
        <w:rPr>
          <w:rFonts w:hint="eastAsia" w:ascii="仿宋" w:hAnsi="仿宋" w:eastAsia="仿宋" w:cs="仿宋"/>
          <w:b/>
          <w:bCs/>
          <w:i w:val="0"/>
          <w:iCs w:val="0"/>
          <w:caps w:val="0"/>
          <w:color w:val="auto"/>
          <w:spacing w:val="0"/>
          <w:sz w:val="32"/>
          <w:szCs w:val="32"/>
        </w:rPr>
      </w:pPr>
      <w:r>
        <w:rPr>
          <w:rFonts w:hint="eastAsia" w:ascii="仿宋" w:hAnsi="仿宋" w:eastAsia="仿宋" w:cs="仿宋"/>
          <w:b/>
          <w:bCs/>
          <w:i w:val="0"/>
          <w:iCs w:val="0"/>
          <w:caps w:val="0"/>
          <w:color w:val="auto"/>
          <w:spacing w:val="0"/>
          <w:sz w:val="32"/>
          <w:szCs w:val="32"/>
          <w:shd w:val="clear" w:fill="FFFFFF"/>
        </w:rPr>
        <w:t>（三）政府采购支出情况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default" w:ascii="仿宋" w:hAnsi="仿宋" w:eastAsia="仿宋" w:cs="仿宋"/>
          <w:i w:val="0"/>
          <w:iCs w:val="0"/>
          <w:caps w:val="0"/>
          <w:color w:val="auto"/>
          <w:spacing w:val="0"/>
          <w:sz w:val="32"/>
          <w:szCs w:val="32"/>
          <w:highlight w:val="none"/>
          <w:lang w:val="en-US" w:eastAsia="zh-CN"/>
        </w:rPr>
      </w:pPr>
      <w:r>
        <w:rPr>
          <w:rFonts w:hint="eastAsia" w:ascii="仿宋" w:hAnsi="仿宋" w:eastAsia="仿宋" w:cs="仿宋"/>
          <w:i w:val="0"/>
          <w:iCs w:val="0"/>
          <w:caps w:val="0"/>
          <w:color w:val="auto"/>
          <w:spacing w:val="0"/>
          <w:sz w:val="32"/>
          <w:szCs w:val="32"/>
          <w:shd w:val="clear" w:fill="FFFFFF"/>
        </w:rPr>
        <w:t>本部门2020年度政府采购支出总额311.39万元，其中：</w:t>
      </w:r>
      <w:r>
        <w:rPr>
          <w:rFonts w:hint="eastAsia" w:ascii="仿宋" w:hAnsi="仿宋" w:eastAsia="仿宋" w:cs="仿宋"/>
          <w:i w:val="0"/>
          <w:iCs w:val="0"/>
          <w:caps w:val="0"/>
          <w:color w:val="auto"/>
          <w:spacing w:val="0"/>
          <w:sz w:val="32"/>
          <w:szCs w:val="32"/>
          <w:highlight w:val="none"/>
          <w:shd w:val="clear" w:fill="FFFFFF"/>
        </w:rPr>
        <w:t>政府采购货物支出7.39万元、政府采购工程支出176.00万元、政府采购服务支出</w:t>
      </w:r>
      <w:r>
        <w:rPr>
          <w:rFonts w:hint="eastAsia" w:ascii="仿宋" w:hAnsi="仿宋" w:eastAsia="仿宋" w:cs="仿宋"/>
          <w:i w:val="0"/>
          <w:iCs w:val="0"/>
          <w:caps w:val="0"/>
          <w:color w:val="auto"/>
          <w:spacing w:val="0"/>
          <w:sz w:val="32"/>
          <w:szCs w:val="32"/>
          <w:highlight w:val="none"/>
          <w:shd w:val="clear" w:fill="FFFFFF"/>
          <w:lang w:val="en-US" w:eastAsia="zh-CN"/>
        </w:rPr>
        <w:t>128.00</w:t>
      </w:r>
      <w:r>
        <w:rPr>
          <w:rFonts w:hint="eastAsia" w:ascii="仿宋" w:hAnsi="仿宋" w:eastAsia="仿宋" w:cs="仿宋"/>
          <w:i w:val="0"/>
          <w:iCs w:val="0"/>
          <w:caps w:val="0"/>
          <w:color w:val="auto"/>
          <w:spacing w:val="0"/>
          <w:sz w:val="32"/>
          <w:szCs w:val="32"/>
          <w:highlight w:val="none"/>
          <w:shd w:val="clear" w:fill="FFFFFF"/>
        </w:rPr>
        <w:t>万元。授予中小企业合同金额128.00万元，占政府采购支出总额的69.70 %，其中：授予小微企业合同金额</w:t>
      </w:r>
      <w:r>
        <w:rPr>
          <w:rFonts w:hint="eastAsia" w:ascii="仿宋" w:hAnsi="仿宋" w:eastAsia="仿宋" w:cs="仿宋"/>
          <w:i w:val="0"/>
          <w:iCs w:val="0"/>
          <w:caps w:val="0"/>
          <w:color w:val="auto"/>
          <w:spacing w:val="0"/>
          <w:sz w:val="32"/>
          <w:szCs w:val="32"/>
          <w:highlight w:val="none"/>
          <w:shd w:val="clear" w:fill="FFFFFF"/>
          <w:lang w:val="en-US" w:eastAsia="zh-CN"/>
        </w:rPr>
        <w:t>128.00</w:t>
      </w:r>
      <w:r>
        <w:rPr>
          <w:rFonts w:hint="eastAsia" w:ascii="仿宋" w:hAnsi="仿宋" w:eastAsia="仿宋" w:cs="仿宋"/>
          <w:i w:val="0"/>
          <w:iCs w:val="0"/>
          <w:caps w:val="0"/>
          <w:color w:val="auto"/>
          <w:spacing w:val="0"/>
          <w:sz w:val="32"/>
          <w:szCs w:val="32"/>
          <w:highlight w:val="none"/>
          <w:shd w:val="clear" w:fill="FFFFFF"/>
        </w:rPr>
        <w:t>万元，占政府采购支出总额的</w:t>
      </w:r>
      <w:r>
        <w:rPr>
          <w:rFonts w:hint="eastAsia" w:ascii="仿宋" w:hAnsi="仿宋" w:eastAsia="仿宋" w:cs="仿宋"/>
          <w:i w:val="0"/>
          <w:iCs w:val="0"/>
          <w:caps w:val="0"/>
          <w:color w:val="auto"/>
          <w:spacing w:val="0"/>
          <w:sz w:val="32"/>
          <w:szCs w:val="32"/>
          <w:highlight w:val="none"/>
          <w:shd w:val="clear" w:fill="FFFFFF"/>
          <w:lang w:val="en-US" w:eastAsia="zh-CN"/>
        </w:rPr>
        <w:t>41.17</w:t>
      </w:r>
      <w:r>
        <w:rPr>
          <w:rFonts w:hint="eastAsia" w:ascii="仿宋" w:hAnsi="仿宋" w:eastAsia="仿宋" w:cs="仿宋"/>
          <w:i w:val="0"/>
          <w:iCs w:val="0"/>
          <w:caps w:val="0"/>
          <w:color w:val="auto"/>
          <w:spacing w:val="0"/>
          <w:sz w:val="32"/>
          <w:szCs w:val="32"/>
          <w:highlight w:val="none"/>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both"/>
        <w:textAlignment w:val="auto"/>
        <w:rPr>
          <w:rFonts w:hint="eastAsia" w:ascii="仿宋" w:hAnsi="仿宋" w:eastAsia="仿宋" w:cs="仿宋"/>
          <w:b/>
          <w:bCs/>
          <w:i w:val="0"/>
          <w:iCs w:val="0"/>
          <w:caps w:val="0"/>
          <w:color w:val="auto"/>
          <w:spacing w:val="0"/>
          <w:sz w:val="32"/>
          <w:szCs w:val="32"/>
        </w:rPr>
      </w:pPr>
      <w:r>
        <w:rPr>
          <w:rFonts w:hint="eastAsia" w:ascii="仿宋" w:hAnsi="仿宋" w:eastAsia="仿宋" w:cs="仿宋"/>
          <w:b/>
          <w:bCs/>
          <w:i w:val="0"/>
          <w:iCs w:val="0"/>
          <w:caps w:val="0"/>
          <w:color w:val="auto"/>
          <w:spacing w:val="0"/>
          <w:sz w:val="32"/>
          <w:szCs w:val="32"/>
          <w:shd w:val="clear" w:fill="FFFFFF"/>
        </w:rPr>
        <w:t>（四）国有资产占用情况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截至2020年12月31日，本单位共有车辆0辆，其中，领导干部用车0辆、机要通信用车0辆、应急保障用车0辆、执法执勤用车0辆、特种专业技术用车0辆、其他用车0辆。单位价值50万元以上通用设备0台（套）；单位价值100万元以上专用设备0台（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880" w:firstLineChars="200"/>
        <w:jc w:val="center"/>
        <w:textAlignment w:val="auto"/>
        <w:rPr>
          <w:rFonts w:hint="eastAsia" w:ascii="黑体" w:hAnsi="黑体" w:eastAsia="黑体" w:cs="黑体"/>
          <w:i w:val="0"/>
          <w:iCs w:val="0"/>
          <w:caps w:val="0"/>
          <w:color w:val="auto"/>
          <w:spacing w:val="0"/>
          <w:sz w:val="44"/>
          <w:szCs w:val="44"/>
        </w:rPr>
      </w:pPr>
      <w:r>
        <w:rPr>
          <w:rFonts w:hint="eastAsia" w:ascii="黑体" w:hAnsi="黑体" w:eastAsia="黑体" w:cs="黑体"/>
          <w:i w:val="0"/>
          <w:iCs w:val="0"/>
          <w:caps w:val="0"/>
          <w:color w:val="auto"/>
          <w:spacing w:val="0"/>
          <w:sz w:val="44"/>
          <w:szCs w:val="44"/>
          <w:shd w:val="clear" w:fill="FFFFFF"/>
        </w:rPr>
        <w:t>第四部分</w:t>
      </w:r>
      <w:r>
        <w:rPr>
          <w:rFonts w:hint="eastAsia" w:ascii="黑体" w:hAnsi="黑体" w:eastAsia="黑体" w:cs="黑体"/>
          <w:i w:val="0"/>
          <w:iCs w:val="0"/>
          <w:caps w:val="0"/>
          <w:color w:val="auto"/>
          <w:spacing w:val="0"/>
          <w:sz w:val="44"/>
          <w:szCs w:val="44"/>
          <w:shd w:val="clear" w:fill="FFFFFF"/>
          <w:lang w:val="en-US" w:eastAsia="zh-CN"/>
        </w:rPr>
        <w:t xml:space="preserve"> </w:t>
      </w:r>
      <w:r>
        <w:rPr>
          <w:rFonts w:hint="eastAsia" w:ascii="黑体" w:hAnsi="黑体" w:eastAsia="黑体" w:cs="黑体"/>
          <w:i w:val="0"/>
          <w:iCs w:val="0"/>
          <w:caps w:val="0"/>
          <w:color w:val="auto"/>
          <w:spacing w:val="0"/>
          <w:sz w:val="44"/>
          <w:szCs w:val="44"/>
          <w:shd w:val="clear" w:fill="FFFFFF"/>
        </w:rPr>
        <w:t>名词解释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（一）基本支出：指为保障机构正常运转、完成日常工作任务而发生的人员支出和公用支出。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（二）项目支出：指在基本支出以外为完成相关行政任务和事业发展目标所发生的支出。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三）机关运行经费：是指各部门的公用经费，包括办公及印刷费、邮电费、差旅费、会议费、福利费、日常维修费、专用资料及一般设备购置费、办公用房水电费、办公用房取暖费、办公用房物业管理费、公务用车支行维护费以及其他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四）“三公”经费：纳入财政预决算管理的“三公”经费，是指用一般公共预算拨款安排的公务接待费、公务用车购置及运行维护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880" w:firstLineChars="200"/>
        <w:jc w:val="center"/>
        <w:textAlignment w:val="auto"/>
        <w:rPr>
          <w:rFonts w:hint="eastAsia" w:ascii="黑体" w:hAnsi="黑体" w:eastAsia="黑体" w:cs="黑体"/>
          <w:i w:val="0"/>
          <w:iCs w:val="0"/>
          <w:caps w:val="0"/>
          <w:color w:val="auto"/>
          <w:spacing w:val="0"/>
          <w:sz w:val="44"/>
          <w:szCs w:val="44"/>
        </w:rPr>
      </w:pPr>
      <w:r>
        <w:rPr>
          <w:rFonts w:hint="eastAsia" w:ascii="黑体" w:hAnsi="黑体" w:eastAsia="黑体" w:cs="黑体"/>
          <w:i w:val="0"/>
          <w:iCs w:val="0"/>
          <w:caps w:val="0"/>
          <w:color w:val="auto"/>
          <w:spacing w:val="0"/>
          <w:sz w:val="44"/>
          <w:szCs w:val="44"/>
          <w:shd w:val="clear" w:fill="FFFFFF"/>
        </w:rPr>
        <w:t>第五部分</w:t>
      </w:r>
      <w:r>
        <w:rPr>
          <w:rFonts w:hint="eastAsia" w:ascii="黑体" w:hAnsi="黑体" w:eastAsia="黑体" w:cs="黑体"/>
          <w:i w:val="0"/>
          <w:iCs w:val="0"/>
          <w:caps w:val="0"/>
          <w:color w:val="auto"/>
          <w:spacing w:val="0"/>
          <w:sz w:val="44"/>
          <w:szCs w:val="44"/>
          <w:shd w:val="clear" w:fill="FFFFFF"/>
          <w:lang w:val="en-US" w:eastAsia="zh-CN"/>
        </w:rPr>
        <w:t xml:space="preserve"> </w:t>
      </w:r>
      <w:r>
        <w:rPr>
          <w:rFonts w:hint="eastAsia" w:ascii="黑体" w:hAnsi="黑体" w:eastAsia="黑体" w:cs="黑体"/>
          <w:i w:val="0"/>
          <w:iCs w:val="0"/>
          <w:caps w:val="0"/>
          <w:color w:val="auto"/>
          <w:spacing w:val="0"/>
          <w:sz w:val="44"/>
          <w:szCs w:val="44"/>
          <w:shd w:val="clear" w:fill="FFFFFF"/>
        </w:rPr>
        <w:t>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2020年度长沙市开福区应急管理局部门整体支出绩效</w:t>
      </w:r>
      <w:bookmarkStart w:id="0" w:name="_GoBack"/>
      <w:bookmarkEnd w:id="0"/>
      <w:r>
        <w:rPr>
          <w:rFonts w:hint="eastAsia" w:ascii="仿宋" w:hAnsi="仿宋" w:eastAsia="仿宋" w:cs="仿宋"/>
          <w:i w:val="0"/>
          <w:iCs w:val="0"/>
          <w:caps w:val="0"/>
          <w:color w:val="auto"/>
          <w:spacing w:val="0"/>
          <w:sz w:val="32"/>
          <w:szCs w:val="32"/>
          <w:shd w:val="clear" w:fill="FFFFFF"/>
        </w:rPr>
        <w:t>评价报告</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50AA48"/>
    <w:multiLevelType w:val="singleLevel"/>
    <w:tmpl w:val="6050AA4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wOWE1OTAxZmM1YjkyNWZjMGQxNzE4NTcwZDlmNzAifQ=="/>
  </w:docVars>
  <w:rsids>
    <w:rsidRoot w:val="00000000"/>
    <w:rsid w:val="0D656B0E"/>
    <w:rsid w:val="25BA39C8"/>
    <w:rsid w:val="4B8E2622"/>
    <w:rsid w:val="72533747"/>
    <w:rsid w:val="79F305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5">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5672</Words>
  <Characters>6131</Characters>
  <Lines>0</Lines>
  <Paragraphs>0</Paragraphs>
  <TotalTime>3</TotalTime>
  <ScaleCrop>false</ScaleCrop>
  <LinksUpToDate>false</LinksUpToDate>
  <CharactersWithSpaces>6146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肖</cp:lastModifiedBy>
  <dcterms:modified xsi:type="dcterms:W3CDTF">2022-08-19T02:02:14Z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066520AC4CFC4036B6D7487AA75D75AC</vt:lpwstr>
  </property>
</Properties>
</file>