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utoSpaceDE w:val="0"/>
        <w:spacing w:line="600" w:lineRule="exact"/>
        <w:ind w:firstLine="320" w:firstLineChars="100"/>
        <w:rPr>
          <w:rFonts w:hint="eastAsia" w:hAnsi="微软雅黑" w:cs="宋体"/>
          <w:kern w:val="0"/>
        </w:rPr>
      </w:pPr>
    </w:p>
    <w:p>
      <w:pPr>
        <w:shd w:val="clear" w:color="auto" w:fill="FFFFFF"/>
        <w:autoSpaceDE w:val="0"/>
        <w:spacing w:line="600" w:lineRule="exact"/>
        <w:ind w:firstLine="320" w:firstLineChars="100"/>
        <w:rPr>
          <w:rFonts w:hint="eastAsia" w:hAnsi="微软雅黑" w:cs="宋体"/>
          <w:kern w:val="0"/>
        </w:rPr>
      </w:pPr>
    </w:p>
    <w:p>
      <w:pPr>
        <w:shd w:val="clear" w:color="auto" w:fill="FFFFFF"/>
        <w:autoSpaceDE w:val="0"/>
        <w:spacing w:line="600" w:lineRule="exact"/>
        <w:ind w:firstLine="320" w:firstLineChars="100"/>
        <w:rPr>
          <w:rFonts w:hint="eastAsia" w:hAnsi="微软雅黑" w:cs="宋体"/>
          <w:kern w:val="0"/>
        </w:rPr>
      </w:pPr>
      <w:r>
        <w:rPr>
          <w:rFonts w:hint="eastAsia" w:hAnsi="微软雅黑" w:cs="宋体"/>
          <w:kern w:val="0"/>
        </w:rPr>
        <w:t>附件:1</w:t>
      </w:r>
    </w:p>
    <w:p>
      <w:pPr>
        <w:shd w:val="clear" w:color="auto" w:fill="FFFFFF"/>
        <w:autoSpaceDE w:val="0"/>
        <w:spacing w:line="600" w:lineRule="exact"/>
        <w:jc w:val="center"/>
        <w:rPr>
          <w:rFonts w:hint="eastAsia" w:ascii="黑体" w:hAnsi="黑体" w:eastAsia="黑体" w:cs="黑体"/>
          <w:kern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20</w:t>
      </w:r>
      <w:r>
        <w:rPr>
          <w:rFonts w:hint="eastAsia" w:ascii="黑体" w:hAnsi="黑体" w:eastAsia="黑体" w:cs="黑体"/>
          <w:kern w:val="0"/>
          <w:sz w:val="44"/>
          <w:szCs w:val="44"/>
          <w:lang w:val="en-US" w:eastAsia="zh-CN"/>
        </w:rPr>
        <w:t>21</w:t>
      </w:r>
      <w:r>
        <w:rPr>
          <w:rFonts w:hint="eastAsia" w:ascii="黑体" w:hAnsi="黑体" w:eastAsia="黑体" w:cs="黑体"/>
          <w:kern w:val="0"/>
          <w:sz w:val="44"/>
          <w:szCs w:val="44"/>
        </w:rPr>
        <w:t>年长沙市开福区卫</w:t>
      </w:r>
      <w:bookmarkStart w:id="0" w:name="_GoBack"/>
      <w:bookmarkEnd w:id="0"/>
      <w:r>
        <w:rPr>
          <w:rFonts w:hint="eastAsia" w:ascii="黑体" w:hAnsi="黑体" w:eastAsia="黑体" w:cs="黑体"/>
          <w:kern w:val="0"/>
          <w:sz w:val="44"/>
          <w:szCs w:val="44"/>
        </w:rPr>
        <w:t>生计生综合监督执法局</w:t>
      </w:r>
    </w:p>
    <w:p>
      <w:pPr>
        <w:shd w:val="clear" w:color="auto" w:fill="FFFFFF"/>
        <w:autoSpaceDE w:val="0"/>
        <w:spacing w:line="600" w:lineRule="exact"/>
        <w:jc w:val="center"/>
        <w:rPr>
          <w:rFonts w:hint="eastAsia"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公开招聘</w:t>
      </w:r>
      <w:r>
        <w:rPr>
          <w:rFonts w:hint="eastAsia" w:ascii="黑体" w:hAnsi="黑体" w:eastAsia="黑体" w:cs="黑体"/>
          <w:kern w:val="0"/>
          <w:sz w:val="44"/>
          <w:szCs w:val="44"/>
          <w:lang w:eastAsia="zh-CN"/>
        </w:rPr>
        <w:t>编外</w:t>
      </w:r>
      <w:r>
        <w:rPr>
          <w:rFonts w:hint="eastAsia" w:ascii="黑体" w:hAnsi="黑体" w:eastAsia="黑体" w:cs="黑体"/>
          <w:kern w:val="0"/>
          <w:sz w:val="44"/>
          <w:szCs w:val="44"/>
          <w:lang w:val="en-US" w:eastAsia="zh-CN"/>
        </w:rPr>
        <w:t>合同制工作人员</w:t>
      </w:r>
      <w:r>
        <w:rPr>
          <w:rFonts w:hint="eastAsia" w:ascii="黑体" w:hAnsi="黑体" w:eastAsia="黑体" w:cs="黑体"/>
          <w:kern w:val="0"/>
          <w:sz w:val="44"/>
          <w:szCs w:val="44"/>
        </w:rPr>
        <w:t>岗位计划表</w:t>
      </w:r>
    </w:p>
    <w:p>
      <w:pPr>
        <w:spacing w:line="200" w:lineRule="exact"/>
        <w:rPr>
          <w:rFonts w:ascii="方正小标宋简体" w:hAnsi="宋体" w:eastAsia="方正小标宋简体" w:cs="宋体"/>
          <w:kern w:val="0"/>
          <w:sz w:val="40"/>
          <w:szCs w:val="40"/>
        </w:rPr>
      </w:pPr>
    </w:p>
    <w:tbl>
      <w:tblPr>
        <w:tblStyle w:val="4"/>
        <w:tblpPr w:leftFromText="180" w:rightFromText="180" w:vertAnchor="text" w:horzAnchor="page" w:tblpXSpec="center" w:tblpY="201"/>
        <w:tblOverlap w:val="never"/>
        <w:tblW w:w="140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1432"/>
        <w:gridCol w:w="832"/>
        <w:gridCol w:w="1487"/>
        <w:gridCol w:w="711"/>
        <w:gridCol w:w="2016"/>
        <w:gridCol w:w="1757"/>
        <w:gridCol w:w="1432"/>
        <w:gridCol w:w="37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57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单位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名称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招聘岗位类型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岗位名称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招考人数</w:t>
            </w:r>
          </w:p>
        </w:tc>
        <w:tc>
          <w:tcPr>
            <w:tcW w:w="201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年龄要求</w:t>
            </w:r>
          </w:p>
        </w:tc>
        <w:tc>
          <w:tcPr>
            <w:tcW w:w="175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最低学历要求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专业要求</w:t>
            </w:r>
          </w:p>
        </w:tc>
        <w:tc>
          <w:tcPr>
            <w:tcW w:w="379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其他要求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7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43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开福区</w:t>
            </w:r>
            <w:r>
              <w:rPr>
                <w:rFonts w:hint="eastAsia" w:hAnsi="仿宋_GB2312" w:cs="仿宋_GB2312"/>
                <w:sz w:val="21"/>
                <w:szCs w:val="21"/>
                <w:lang w:val="en-US" w:eastAsia="zh-CN"/>
              </w:rPr>
              <w:t>卫生计生综合监督执法局</w:t>
            </w:r>
          </w:p>
        </w:tc>
        <w:tc>
          <w:tcPr>
            <w:tcW w:w="8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  <w:lang w:val="en-US" w:eastAsia="zh-CN"/>
              </w:rPr>
              <w:t>临聘</w:t>
            </w:r>
          </w:p>
        </w:tc>
        <w:tc>
          <w:tcPr>
            <w:tcW w:w="1487" w:type="dxa"/>
            <w:vAlign w:val="top"/>
          </w:tcPr>
          <w:p>
            <w:pPr>
              <w:jc w:val="center"/>
              <w:rPr>
                <w:rFonts w:hint="eastAsia" w:hAnsi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hAnsi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1"/>
                <w:szCs w:val="21"/>
                <w:vertAlign w:val="baseline"/>
                <w:lang w:val="en-US" w:eastAsia="zh-CN"/>
              </w:rPr>
              <w:t>党务工作及办公室文职</w:t>
            </w:r>
          </w:p>
          <w:p>
            <w:pPr>
              <w:jc w:val="center"/>
              <w:rPr>
                <w:rFonts w:hint="default" w:hAnsi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01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周岁以下</w:t>
            </w:r>
          </w:p>
        </w:tc>
        <w:tc>
          <w:tcPr>
            <w:tcW w:w="175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全日制本科</w:t>
            </w:r>
            <w:r>
              <w:rPr>
                <w:rFonts w:hint="eastAsia" w:hAnsi="仿宋_GB2312" w:cs="仿宋_GB2312"/>
                <w:sz w:val="21"/>
                <w:szCs w:val="21"/>
                <w:vertAlign w:val="baseline"/>
                <w:lang w:val="en-US" w:eastAsia="zh-CN"/>
              </w:rPr>
              <w:t>及以上</w:t>
            </w:r>
          </w:p>
        </w:tc>
        <w:tc>
          <w:tcPr>
            <w:tcW w:w="143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  <w:lang w:val="en-US" w:eastAsia="zh-CN"/>
              </w:rPr>
              <w:t>专业不限</w:t>
            </w:r>
          </w:p>
        </w:tc>
        <w:tc>
          <w:tcPr>
            <w:tcW w:w="379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  <w:lang w:val="en-US" w:eastAsia="zh-CN"/>
              </w:rPr>
              <w:t>中共党员</w:t>
            </w:r>
          </w:p>
        </w:tc>
      </w:tr>
    </w:tbl>
    <w:p>
      <w:pPr>
        <w:widowControl/>
        <w:shd w:val="clear" w:color="auto" w:fill="FFFFFF"/>
        <w:autoSpaceDE w:val="0"/>
        <w:jc w:val="center"/>
        <w:rPr>
          <w:rFonts w:hint="eastAsia" w:ascii="微软雅黑" w:hAnsi="微软雅黑" w:eastAsia="宋体" w:cs="宋体"/>
          <w:color w:val="000000"/>
          <w:kern w:val="0"/>
          <w:sz w:val="24"/>
          <w:szCs w:val="24"/>
        </w:rPr>
      </w:pPr>
    </w:p>
    <w:p>
      <w:pPr>
        <w:widowControl/>
        <w:snapToGrid w:val="0"/>
        <w:spacing w:line="500" w:lineRule="exact"/>
        <w:jc w:val="center"/>
        <w:rPr>
          <w:rFonts w:ascii="黑体" w:hAnsi="宋体" w:eastAsia="黑体" w:cs="宋体"/>
          <w:kern w:val="0"/>
          <w:sz w:val="40"/>
          <w:szCs w:val="40"/>
        </w:rPr>
        <w:sectPr>
          <w:pgSz w:w="16838" w:h="11906" w:orient="landscape"/>
          <w:pgMar w:top="1060" w:right="720" w:bottom="153" w:left="720" w:header="851" w:footer="992" w:gutter="0"/>
          <w:cols w:space="720" w:num="1"/>
          <w:rtlGutter w:val="0"/>
          <w:docGrid w:type="lines" w:linePitch="312" w:charSpace="0"/>
        </w:sectPr>
      </w:pPr>
    </w:p>
    <w:p/>
    <w:sectPr>
      <w:pgSz w:w="16838" w:h="11906" w:orient="landscape"/>
      <w:pgMar w:top="2597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C73AA2"/>
    <w:rsid w:val="63C7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2021-01-28T01:36:00Z</dcterms:created>
  <dc:creator>姣姣张</dc:creator>
  <cp:lastModifiedBy>姣姣张</cp:lastModifiedBy>
  <dcterms:modified xsi:type="dcterms:W3CDTF">2021-01-28T01:38:34Z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