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附件：</w:t>
      </w:r>
    </w:p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  <w:lang w:eastAsia="zh-CN"/>
        </w:rPr>
        <w:t>年开福区小型水库“三个责任人”名单</w:t>
      </w:r>
    </w:p>
    <w:tbl>
      <w:tblPr>
        <w:tblStyle w:val="3"/>
        <w:tblW w:w="13866" w:type="dxa"/>
        <w:jc w:val="center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66"/>
        <w:gridCol w:w="883"/>
        <w:gridCol w:w="915"/>
        <w:gridCol w:w="648"/>
        <w:gridCol w:w="1368"/>
        <w:gridCol w:w="818"/>
        <w:gridCol w:w="915"/>
        <w:gridCol w:w="732"/>
        <w:gridCol w:w="1256"/>
        <w:gridCol w:w="994"/>
        <w:gridCol w:w="994"/>
        <w:gridCol w:w="744"/>
        <w:gridCol w:w="1415"/>
        <w:gridCol w:w="796"/>
        <w:gridCol w:w="1022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序号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水库名称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街道</w:t>
            </w:r>
          </w:p>
        </w:tc>
        <w:tc>
          <w:tcPr>
            <w:tcW w:w="3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  <w:lang w:eastAsia="zh-CN"/>
              </w:rPr>
              <w:t>安全（行政）</w:t>
            </w: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责任人</w:t>
            </w: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技术责任人</w:t>
            </w:r>
          </w:p>
        </w:tc>
        <w:tc>
          <w:tcPr>
            <w:tcW w:w="3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巡查责任人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15"/>
                <w:szCs w:val="15"/>
                <w:vertAlign w:val="baseli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15"/>
                <w:szCs w:val="15"/>
                <w:vertAlign w:val="baseli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15"/>
                <w:szCs w:val="15"/>
                <w:vertAlign w:val="baseli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单　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职　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移动电话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姓　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单　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职　务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移动电话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姓　名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单　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职　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vertAlign w:val="baseline"/>
              </w:rPr>
              <w:t>移动电话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tblHeader/>
          <w:jc w:val="center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pacing w:val="-11"/>
                <w:kern w:val="0"/>
                <w:sz w:val="15"/>
                <w:szCs w:val="15"/>
                <w:vertAlign w:val="baseline"/>
              </w:rPr>
            </w:pPr>
            <w:r>
              <w:rPr>
                <w:rFonts w:ascii="宋体" w:hAnsi="宋体"/>
                <w:spacing w:val="-11"/>
                <w:kern w:val="0"/>
                <w:sz w:val="15"/>
                <w:szCs w:val="15"/>
                <w:vertAlign w:val="baseline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  <w:t>青竹湖水库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  <w:t>青竹湖街道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严禹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青竹湖街道办事处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主  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13873159940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刘铁桥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青竹湖水管所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水利专干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15580814241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袁勇武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湖南外商国际中心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保安队长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8"/>
                <w:szCs w:val="18"/>
                <w:vertAlign w:val="baseline"/>
                <w:lang w:val="en-US" w:eastAsia="zh-CN"/>
              </w:rPr>
              <w:t>15388962809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tblHeader/>
          <w:jc w:val="center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pacing w:val="-11"/>
                <w:kern w:val="0"/>
                <w:sz w:val="15"/>
                <w:szCs w:val="15"/>
                <w:vertAlign w:val="baseline"/>
              </w:rPr>
            </w:pPr>
            <w:r>
              <w:rPr>
                <w:rFonts w:ascii="宋体" w:hAnsi="宋体"/>
                <w:spacing w:val="-11"/>
                <w:kern w:val="0"/>
                <w:sz w:val="15"/>
                <w:szCs w:val="15"/>
                <w:vertAlign w:val="baseline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  <w:t>立新水库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  <w:t>青竹湖街道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严禹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青竹湖街道办事处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主  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13873159940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刘铁桥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青竹湖水管所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水利专干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15580814241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魏晓明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青竹湖水利管理所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水库管理员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8"/>
                <w:szCs w:val="18"/>
                <w:vertAlign w:val="baseline"/>
                <w:lang w:val="en-US" w:eastAsia="zh-CN"/>
              </w:rPr>
              <w:t>13487580159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tblHeader/>
          <w:jc w:val="center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5"/>
                <w:szCs w:val="15"/>
                <w:vertAlign w:val="baseline"/>
              </w:rPr>
            </w:pPr>
            <w:r>
              <w:rPr>
                <w:rFonts w:ascii="宋体" w:hAnsi="宋体"/>
                <w:kern w:val="0"/>
                <w:sz w:val="15"/>
                <w:szCs w:val="15"/>
                <w:vertAlign w:val="baseline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  <w:t>大吉冲水库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  <w:t>青竹湖街道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黄杰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青竹湖街道办事处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副主任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13723883680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刘铁桥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青竹湖水管所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水利专干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15580814241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何  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金霞新村社区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社区干部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8"/>
                <w:szCs w:val="18"/>
                <w:vertAlign w:val="baseline"/>
                <w:lang w:val="en-US" w:eastAsia="zh-CN"/>
              </w:rPr>
              <w:t>13548978649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tblHeader/>
          <w:jc w:val="center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5"/>
                <w:szCs w:val="15"/>
                <w:vertAlign w:val="baseline"/>
              </w:rPr>
            </w:pPr>
            <w:r>
              <w:rPr>
                <w:rFonts w:ascii="宋体" w:hAnsi="宋体"/>
                <w:kern w:val="0"/>
                <w:sz w:val="15"/>
                <w:szCs w:val="15"/>
                <w:vertAlign w:val="baseline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  <w:t>砂塘水库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</w:rPr>
              <w:t>青竹湖街道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黄杰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青竹湖街道办事处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副主任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13723883680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刘铁桥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青竹湖水管所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水利专干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vertAlign w:val="baseline"/>
                <w:lang w:val="en-US" w:eastAsia="zh-CN"/>
              </w:rPr>
              <w:t>15580814241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eastAsia="zh-CN"/>
              </w:rPr>
              <w:t>谢</w:t>
            </w: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eastAsia="zh-CN"/>
              </w:rPr>
              <w:t>嵘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eastAsia="zh-CN"/>
              </w:rPr>
              <w:t>新源社区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5"/>
                <w:szCs w:val="15"/>
                <w:vertAlign w:val="baseline"/>
                <w:lang w:val="en-US" w:eastAsia="zh-CN"/>
              </w:rPr>
              <w:t>社区干部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pacing w:val="-11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8"/>
                <w:szCs w:val="18"/>
                <w:vertAlign w:val="baseline"/>
                <w:lang w:val="en-US" w:eastAsia="zh-CN"/>
              </w:rPr>
              <w:t>13548643377</w:t>
            </w:r>
          </w:p>
        </w:tc>
      </w:tr>
    </w:tbl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I1YmI3NTg3ODJlOWQ4MGMzYTc0MGRjODQ4NWUifQ=="/>
    <w:docVar w:name="KSO_WPS_MARK_KEY" w:val="d6e68524-f1a5-4d2f-b47c-2b522e3706ff"/>
  </w:docVars>
  <w:rsids>
    <w:rsidRoot w:val="00000000"/>
    <w:rsid w:val="1CCC6B3A"/>
    <w:rsid w:val="756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410</Characters>
  <Lines>0</Lines>
  <Paragraphs>0</Paragraphs>
  <TotalTime>0</TotalTime>
  <ScaleCrop>false</ScaleCrop>
  <LinksUpToDate>false</LinksUpToDate>
  <CharactersWithSpaces>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// - 流逝 ， Orz</cp:lastModifiedBy>
  <dcterms:modified xsi:type="dcterms:W3CDTF">2024-03-26T03:14:02Z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6D49D086322D4008AECE7AD9E59A1ABB</vt:lpwstr>
  </property>
</Properties>
</file>