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tabs>
          <w:tab w:val="left" w:pos="142"/>
        </w:tabs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长沙市</w:t>
      </w:r>
      <w:r>
        <w:rPr>
          <w:rFonts w:hint="eastAsia" w:ascii="Times New Roman" w:hAnsi="Times New Roman" w:eastAsia="方正小标宋简体"/>
          <w:sz w:val="36"/>
          <w:szCs w:val="36"/>
        </w:rPr>
        <w:t>开福区</w:t>
      </w:r>
      <w:r>
        <w:rPr>
          <w:rFonts w:ascii="Times New Roman" w:hAnsi="Times New Roman" w:eastAsia="方正小标宋简体"/>
          <w:sz w:val="36"/>
          <w:szCs w:val="36"/>
        </w:rPr>
        <w:t>2022-2023年小农水冬春修建设项目</w:t>
      </w:r>
      <w:r>
        <w:rPr>
          <w:rFonts w:hint="eastAsia" w:ascii="Times New Roman" w:hAnsi="Times New Roman" w:eastAsia="方正小标宋简体"/>
          <w:sz w:val="36"/>
          <w:szCs w:val="36"/>
        </w:rPr>
        <w:t>申报</w:t>
      </w:r>
      <w:r>
        <w:rPr>
          <w:rFonts w:ascii="Times New Roman" w:hAnsi="Times New Roman" w:eastAsia="方正小标宋简体"/>
          <w:sz w:val="36"/>
          <w:szCs w:val="36"/>
        </w:rPr>
        <w:t>汇总表</w:t>
      </w:r>
    </w:p>
    <w:bookmarkEnd w:id="0"/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单位：万元</w:t>
      </w:r>
    </w:p>
    <w:tbl>
      <w:tblPr>
        <w:tblStyle w:val="2"/>
        <w:tblW w:w="48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579"/>
        <w:gridCol w:w="1943"/>
        <w:gridCol w:w="3277"/>
        <w:gridCol w:w="877"/>
        <w:gridCol w:w="877"/>
        <w:gridCol w:w="920"/>
        <w:gridCol w:w="123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项目名称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项目地址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（镇、村、组）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建设内容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数量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总投资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申请奖补金额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实施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主体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凤羽</w:t>
            </w:r>
            <w:r>
              <w:rPr>
                <w:rFonts w:ascii="仿宋_GB2312" w:eastAsia="仿宋_GB2312"/>
              </w:rPr>
              <w:t>村</w:t>
            </w:r>
            <w:r>
              <w:rPr>
                <w:rFonts w:hint="eastAsia" w:ascii="仿宋_GB2312" w:eastAsia="仿宋_GB2312"/>
              </w:rPr>
              <w:t>山鹰潭至解放屋场</w:t>
            </w:r>
            <w:r>
              <w:rPr>
                <w:rFonts w:ascii="仿宋_GB2312" w:eastAsia="仿宋_GB2312"/>
              </w:rPr>
              <w:t>沟渠建设项目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开福区捞刀河</w:t>
            </w:r>
            <w:r>
              <w:rPr>
                <w:rFonts w:ascii="仿宋_GB2312" w:eastAsia="仿宋_GB2312"/>
              </w:rPr>
              <w:t>镇</w:t>
            </w:r>
          </w:p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凤羽</w:t>
            </w:r>
            <w:r>
              <w:rPr>
                <w:rFonts w:ascii="仿宋_GB2312" w:eastAsia="仿宋_GB2312"/>
              </w:rPr>
              <w:t>村</w:t>
            </w:r>
            <w:r>
              <w:rPr>
                <w:rFonts w:hint="eastAsia" w:ascii="仿宋_GB2312" w:eastAsia="仿宋_GB2312"/>
              </w:rPr>
              <w:t>9组、11组、14组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新建渠道880M；土方挖运、边坡护砌、现浇底板渠道；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新建4M高、9M宽小型闸坝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88</w:t>
            </w:r>
            <w:r>
              <w:rPr>
                <w:rFonts w:ascii="仿宋_GB2312" w:eastAsia="仿宋_GB2312"/>
              </w:rPr>
              <w:t>0米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57.5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40.25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凤羽</w:t>
            </w:r>
            <w:r>
              <w:rPr>
                <w:rFonts w:ascii="仿宋_GB2312" w:eastAsia="仿宋_GB2312"/>
              </w:rPr>
              <w:t>村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朱果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茶子山村灌溉渠道建设项目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沙坪街道茶子山村河冲组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新建灌溉水渠长355米、排水渠长330米、土方挖运、边坡护</w:t>
            </w:r>
            <w:r>
              <w:rPr>
                <w:rFonts w:ascii="仿宋_GB2312" w:eastAsia="仿宋_GB2312"/>
              </w:rPr>
              <w:t>砌</w:t>
            </w:r>
            <w:r>
              <w:rPr>
                <w:rFonts w:hint="eastAsia" w:ascii="仿宋_GB2312" w:eastAsia="仿宋_GB2312"/>
              </w:rPr>
              <w:t>、现浇底板渠道；</w:t>
            </w:r>
            <w:r>
              <w:rPr>
                <w:rFonts w:ascii="仿宋_GB2312" w:eastAsia="仿宋_GB2312"/>
              </w:rPr>
              <w:t>新建</w:t>
            </w:r>
            <w:r>
              <w:rPr>
                <w:rFonts w:hint="eastAsia" w:ascii="仿宋_GB2312" w:eastAsia="仿宋_GB2312"/>
              </w:rPr>
              <w:t>机耕道355米等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685米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67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46.9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茶子山村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邵建强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83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捞刀河街道罗汉庄村沟渠修整</w:t>
            </w:r>
            <w:r>
              <w:rPr>
                <w:rFonts w:ascii="仿宋_GB2312" w:eastAsia="仿宋_GB2312"/>
              </w:rPr>
              <w:t>建设项目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开福区捞刀河街道罗汉庄村谢家祠组、鲁家湾组、苏家湾组</w:t>
            </w:r>
          </w:p>
        </w:tc>
        <w:tc>
          <w:tcPr>
            <w:tcW w:w="1226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新建渠道915米，土方挖运、边坡现浇钢筋混凝土护砌、现浇混泥土底板、新建闸口、新建混凝土管涵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915</w:t>
            </w:r>
            <w:r>
              <w:rPr>
                <w:rFonts w:ascii="仿宋_GB2312" w:eastAsia="仿宋_GB2312"/>
              </w:rPr>
              <w:t>米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68.79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48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罗汉庄</w:t>
            </w:r>
            <w:r>
              <w:rPr>
                <w:rFonts w:ascii="仿宋_GB2312" w:eastAsia="仿宋_GB2312"/>
              </w:rPr>
              <w:t>村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tabs>
                <w:tab w:val="left" w:pos="3183"/>
              </w:tabs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范文其</w:t>
            </w:r>
          </w:p>
        </w:tc>
      </w:tr>
    </w:tbl>
    <w:p/>
    <w:p/>
    <w:p/>
    <w:sectPr>
      <w:pgSz w:w="16838" w:h="11906" w:orient="landscape"/>
      <w:pgMar w:top="1587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</w:docVars>
  <w:rsids>
    <w:rsidRoot w:val="00000000"/>
    <w:rsid w:val="0DC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371</Characters>
  <Lines>0</Lines>
  <Paragraphs>0</Paragraphs>
  <TotalTime>0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// - 流逝 ， Orz</cp:lastModifiedBy>
  <dcterms:modified xsi:type="dcterms:W3CDTF">2023-01-13T03:10:14Z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AD9285AEF5504EC3A7BCE8816028D971</vt:lpwstr>
  </property>
</Properties>
</file>