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djustRightInd/>
        <w:snapToGrid/>
        <w:spacing w:line="1520" w:lineRule="exact"/>
        <w:ind w:left="-567" w:right="-567"/>
        <w:jc w:val="center"/>
        <w:textAlignment w:val="auto"/>
        <w:rPr>
          <w:rFonts w:hint="eastAsia" w:ascii="Times New Roman" w:hAnsi="Times New Roman" w:eastAsia="方正小标宋简体"/>
          <w:sz w:val="98"/>
        </w:rPr>
      </w:pPr>
      <w:bookmarkStart w:id="0" w:name="_GoBack"/>
      <w:bookmarkEnd w:id="0"/>
      <w:r>
        <w:rPr>
          <w:rFonts w:hint="eastAsia" w:ascii="Times New Roman" w:hAnsi="Times New Roman" w:eastAsia="方正小标宋简体"/>
          <w:color w:val="FF0000"/>
          <w:w w:val="60"/>
          <w:sz w:val="98"/>
        </w:rPr>
        <w:t>共青团长沙市开福区委员会文件</w:t>
      </w:r>
    </w:p>
    <w:p>
      <w:pPr>
        <w:pStyle w:val="3"/>
        <w:spacing w:before="586"/>
        <w:ind w:left="334" w:right="494"/>
        <w:jc w:val="center"/>
        <w:rPr>
          <w:rFonts w:hint="eastAsia" w:ascii="Times New Roman" w:hAnsi="Times New Roman" w:eastAsia="仿宋_GB2312" w:cs="仿宋_GB2312"/>
        </w:rPr>
      </w:pPr>
      <w:r>
        <w:rPr>
          <w:rFonts w:hint="eastAsia" w:ascii="Times New Roman" w:hAnsi="Times New Roman" w:eastAsia="仿宋_GB2312" w:cs="仿宋_GB2312"/>
        </w:rPr>
        <w:t>开团发</w:t>
      </w:r>
      <w:r>
        <w:rPr>
          <w:rFonts w:hint="eastAsia" w:ascii="Times New Roman" w:hAnsi="Times New Roman" w:eastAsia="仿宋_GB2312" w:cs="仿宋_GB2312"/>
          <w:lang w:eastAsia="zh-CN"/>
        </w:rPr>
        <w:t>〔</w:t>
      </w:r>
      <w:r>
        <w:rPr>
          <w:rFonts w:hint="eastAsia" w:ascii="Times New Roman" w:hAnsi="Times New Roman" w:eastAsia="仿宋_GB2312" w:cs="仿宋_GB2312"/>
        </w:rPr>
        <w:t>202</w:t>
      </w:r>
      <w:r>
        <w:rPr>
          <w:rFonts w:hint="eastAsia" w:ascii="Times New Roman" w:hAnsi="Times New Roman" w:eastAsia="仿宋_GB2312" w:cs="仿宋_GB2312"/>
          <w:lang w:val="en-US"/>
        </w:rPr>
        <w:t>2</w:t>
      </w:r>
      <w:r>
        <w:rPr>
          <w:rFonts w:hint="eastAsia" w:ascii="Times New Roman" w:hAnsi="Times New Roman" w:eastAsia="仿宋_GB2312" w:cs="仿宋_GB2312"/>
          <w:lang w:eastAsia="zh-CN"/>
        </w:rPr>
        <w:t>〕</w:t>
      </w:r>
      <w:r>
        <w:rPr>
          <w:rFonts w:hint="eastAsia" w:ascii="Times New Roman" w:hAnsi="Times New Roman" w:eastAsia="仿宋_GB2312" w:cs="仿宋_GB2312"/>
          <w:lang w:val="en-US" w:eastAsia="zh-CN"/>
        </w:rPr>
        <w:t>4</w:t>
      </w:r>
      <w:r>
        <w:rPr>
          <w:rFonts w:hint="eastAsia" w:ascii="Times New Roman" w:hAnsi="Times New Roman" w:eastAsia="仿宋_GB2312" w:cs="仿宋_GB2312"/>
        </w:rPr>
        <w:t>号</w:t>
      </w:r>
    </w:p>
    <w:p>
      <w:pPr>
        <w:spacing w:before="54"/>
        <w:ind w:firstLine="3990" w:firstLineChars="1900"/>
        <w:rPr>
          <w:rFonts w:ascii="Times New Roman" w:hAnsi="Times New Roman"/>
        </w:rPr>
      </w:pPr>
      <w:r>
        <w:rPr>
          <w:rFonts w:ascii="Times New Roman" w:hAnsi="Times New Roman"/>
        </w:rPr>
        <mc:AlternateContent>
          <mc:Choice Requires="wps">
            <w:drawing>
              <wp:anchor distT="0" distB="0" distL="114300" distR="114300" simplePos="0" relativeHeight="251661312" behindDoc="0" locked="0" layoutInCell="1" allowOverlap="1">
                <wp:simplePos x="0" y="0"/>
                <wp:positionH relativeFrom="page">
                  <wp:posOffset>924560</wp:posOffset>
                </wp:positionH>
                <wp:positionV relativeFrom="paragraph">
                  <wp:posOffset>283845</wp:posOffset>
                </wp:positionV>
                <wp:extent cx="2686050" cy="0"/>
                <wp:effectExtent l="0" t="13970" r="0" b="24130"/>
                <wp:wrapNone/>
                <wp:docPr id="5" name="直接连接符 5"/>
                <wp:cNvGraphicFramePr/>
                <a:graphic xmlns:a="http://schemas.openxmlformats.org/drawingml/2006/main">
                  <a:graphicData uri="http://schemas.microsoft.com/office/word/2010/wordprocessingShape">
                    <wps:wsp>
                      <wps:cNvCnPr/>
                      <wps:spPr>
                        <a:xfrm>
                          <a:off x="0" y="0"/>
                          <a:ext cx="268605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2.8pt;margin-top:22.35pt;height:0pt;width:211.5pt;mso-position-horizontal-relative:page;z-index:251661312;mso-width-relative:page;mso-height-relative:page;" filled="f" stroked="t" coordsize="21600,21600" o:gfxdata="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G0TZC9YAAAAJAQAADwAAAAAAAAABACAAAAA4AAAAZHJzL2Rvd25yZXYueG1sUEsB&#10;AhQAFAAAAAgAh07iQD8gqDbhAQAApQMAAA4AAAAAAAAAAQAgAAAAOwEAAGRycy9lMm9Eb2MueG1s&#10;UEsFBgAAAAAGAAYAWQEAAI4FAAAAAA==&#10;">
                <v:fill on="f" focussize="0,0"/>
                <v:stroke weight="2.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62336" behindDoc="0" locked="0" layoutInCell="1" allowOverlap="1">
                <wp:simplePos x="0" y="0"/>
                <wp:positionH relativeFrom="page">
                  <wp:posOffset>3959225</wp:posOffset>
                </wp:positionH>
                <wp:positionV relativeFrom="paragraph">
                  <wp:posOffset>286385</wp:posOffset>
                </wp:positionV>
                <wp:extent cx="2686685" cy="0"/>
                <wp:effectExtent l="0" t="13970" r="18415" b="24130"/>
                <wp:wrapNone/>
                <wp:docPr id="8" name="直接连接符 8"/>
                <wp:cNvGraphicFramePr/>
                <a:graphic xmlns:a="http://schemas.openxmlformats.org/drawingml/2006/main">
                  <a:graphicData uri="http://schemas.microsoft.com/office/word/2010/wordprocessingShape">
                    <wps:wsp>
                      <wps:cNvCnPr/>
                      <wps:spPr>
                        <a:xfrm>
                          <a:off x="0" y="0"/>
                          <a:ext cx="2686685"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11.75pt;margin-top:22.55pt;height:0pt;width:211.55pt;mso-position-horizontal-relative:page;z-index:251662336;mso-width-relative:page;mso-height-relative:page;" filled="f" stroked="t" coordsize="21600,21600" o:gfxdata="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PG2pxLYAAAACgEAAA8AAAAAAAAAAQAgAAAAOAAAAGRycy9kb3ducmV2LnhtbFBL&#10;AQIUABQAAAAIAIdO4kD0/B1U4AEAAKUDAAAOAAAAAAAAAAEAIAAAAD0BAABkcnMvZTJvRG9jLnht&#10;bFBLBQYAAAAABgAGAFkBAACPBQAAAAA=&#10;">
                <v:fill on="f" focussize="0,0"/>
                <v:stroke weight="2.25pt" color="#FF0000" joinstyle="round"/>
                <v:imagedata o:title=""/>
                <o:lock v:ext="edit" aspectratio="f"/>
              </v:line>
            </w:pict>
          </mc:Fallback>
        </mc:AlternateContent>
      </w:r>
      <w:r>
        <w:rPr>
          <w:rFonts w:ascii="Times New Roman" w:hAnsi="Times New Roman"/>
          <w:color w:val="FF0000"/>
          <w:sz w:val="48"/>
        </w:rPr>
        <w:t>★</w:t>
      </w:r>
      <w:r>
        <w:rPr>
          <w:rFonts w:ascii="Times New Roman" w:hAnsi="Times New Roman"/>
        </w:rPr>
        <mc:AlternateContent>
          <mc:Choice Requires="wps">
            <w:drawing>
              <wp:anchor distT="0" distB="0" distL="114300" distR="114300" simplePos="0" relativeHeight="251660288" behindDoc="0" locked="0" layoutInCell="0" allowOverlap="1">
                <wp:simplePos x="0" y="0"/>
                <wp:positionH relativeFrom="page">
                  <wp:posOffset>6325235</wp:posOffset>
                </wp:positionH>
                <wp:positionV relativeFrom="page">
                  <wp:posOffset>9893300</wp:posOffset>
                </wp:positionV>
                <wp:extent cx="81915" cy="730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1915" cy="73025"/>
                        </a:xfrm>
                        <a:prstGeom prst="rect">
                          <a:avLst/>
                        </a:prstGeom>
                        <a:noFill/>
                        <a:ln>
                          <a:noFill/>
                        </a:ln>
                      </wps:spPr>
                      <wps:txbx>
                        <w:txbxContent>
                          <w:p>
                            <w:pPr>
                              <w:spacing w:before="20" w:line="88" w:lineRule="exact"/>
                              <w:ind w:firstLine="20"/>
                              <w:rPr>
                                <w:rFonts w:ascii="宋体" w:hAnsi="宋体" w:eastAsia="宋体" w:cs="宋体"/>
                                <w:sz w:val="5"/>
                                <w:szCs w:val="5"/>
                              </w:rPr>
                            </w:pPr>
                            <w:r>
                              <w:rPr>
                                <w:rFonts w:ascii="宋体" w:hAnsi="宋体" w:eastAsia="宋体" w:cs="宋体"/>
                                <w:spacing w:val="10"/>
                                <w:w w:val="130"/>
                                <w:sz w:val="5"/>
                                <w:szCs w:val="5"/>
                              </w:rPr>
                              <w:t>’</w:t>
                            </w:r>
                          </w:p>
                        </w:txbxContent>
                      </wps:txbx>
                      <wps:bodyPr vert="eaVert" lIns="0" tIns="0" rIns="0" bIns="0" upright="1"/>
                    </wps:wsp>
                  </a:graphicData>
                </a:graphic>
              </wp:anchor>
            </w:drawing>
          </mc:Choice>
          <mc:Fallback>
            <w:pict>
              <v:shape id="_x0000_s1026" o:spid="_x0000_s1026" o:spt="202" type="#_x0000_t202" style="position:absolute;left:0pt;margin-left:498.05pt;margin-top:779pt;height:5.75pt;width:6.45pt;mso-position-horizontal-relative:page;mso-position-vertical-relative:page;z-index:251660288;mso-width-relative:page;mso-height-relative:page;" filled="f" stroked="f" coordsize="21600,21600" o:allowincell="f" o:gfxdata="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B6f2rY2AAAAA4BAAAPAAAAAAAAAAEAIAAAADgAAABkcnMvZG93bnJldi54bWxQSwEC&#10;FAAUAAAACACHTuJAdAM/FqUBAAAvAwAADgAAAAAAAAABACAAAAA9AQAAZHJzL2Uyb0RvYy54bWxQ&#10;SwUGAAAAAAYABgBZAQAAVAUAAAAA&#10;">
                <v:fill on="f" focussize="0,0"/>
                <v:stroke on="f"/>
                <v:imagedata o:title=""/>
                <o:lock v:ext="edit" aspectratio="f"/>
                <v:textbox inset="0mm,0mm,0mm,0mm" style="layout-flow:vertical-ideographic;">
                  <w:txbxContent>
                    <w:p>
                      <w:pPr>
                        <w:spacing w:before="20" w:line="88" w:lineRule="exact"/>
                        <w:ind w:firstLine="20"/>
                        <w:rPr>
                          <w:rFonts w:ascii="宋体" w:hAnsi="宋体" w:eastAsia="宋体" w:cs="宋体"/>
                          <w:sz w:val="5"/>
                          <w:szCs w:val="5"/>
                        </w:rPr>
                      </w:pPr>
                      <w:r>
                        <w:rPr>
                          <w:rFonts w:ascii="宋体" w:hAnsi="宋体" w:eastAsia="宋体" w:cs="宋体"/>
                          <w:spacing w:val="10"/>
                          <w:w w:val="130"/>
                          <w:sz w:val="5"/>
                          <w:szCs w:val="5"/>
                        </w:rPr>
                        <w:t>’</w:t>
                      </w:r>
                    </w:p>
                  </w:txbxContent>
                </v:textbox>
              </v:shape>
            </w:pict>
          </mc:Fallback>
        </mc:AlternateContent>
      </w:r>
    </w:p>
    <w:p>
      <w:pPr>
        <w:spacing w:line="284" w:lineRule="auto"/>
        <w:rPr>
          <w:rFonts w:ascii="Times New Roman" w:hAnsi="Times New Roman"/>
        </w:rPr>
      </w:pPr>
    </w:p>
    <w:p>
      <w:pPr>
        <w:pStyle w:val="7"/>
        <w:spacing w:line="640" w:lineRule="exact"/>
        <w:jc w:val="center"/>
        <w:rPr>
          <w:rFonts w:ascii="Times New Roman" w:hAnsi="Times New Roman"/>
          <w:sz w:val="44"/>
          <w:szCs w:val="44"/>
        </w:rPr>
      </w:pPr>
      <w:r>
        <w:rPr>
          <w:rFonts w:hint="eastAsia" w:ascii="Times New Roman" w:hAnsi="Times New Roman"/>
          <w:sz w:val="44"/>
          <w:szCs w:val="44"/>
        </w:rPr>
        <w:t>关于做好2022年全</w:t>
      </w:r>
      <w:r>
        <w:rPr>
          <w:rFonts w:hint="eastAsia" w:ascii="Times New Roman" w:hAnsi="Times New Roman"/>
          <w:sz w:val="44"/>
          <w:szCs w:val="44"/>
          <w:lang w:val="en-US" w:eastAsia="zh-CN"/>
        </w:rPr>
        <w:t>区</w:t>
      </w:r>
      <w:r>
        <w:rPr>
          <w:rFonts w:hint="eastAsia" w:ascii="Times New Roman" w:hAnsi="Times New Roman"/>
          <w:sz w:val="44"/>
          <w:szCs w:val="44"/>
        </w:rPr>
        <w:t>发展团员调控工作的通  知</w:t>
      </w:r>
    </w:p>
    <w:p>
      <w:pPr>
        <w:widowControl/>
        <w:spacing w:line="600" w:lineRule="exact"/>
        <w:jc w:val="center"/>
        <w:rPr>
          <w:rFonts w:hint="eastAsia" w:ascii="Times New Roman" w:hAnsi="Times New Roman" w:eastAsia="方正大标宋简体" w:cs="Times New Roman"/>
          <w:kern w:val="0"/>
          <w:sz w:val="44"/>
          <w:szCs w:val="44"/>
        </w:rPr>
      </w:pPr>
    </w:p>
    <w:p>
      <w:pPr>
        <w:widowControl w:val="0"/>
        <w:kinsoku/>
        <w:adjustRightInd/>
        <w:snapToGrid/>
        <w:spacing w:line="580" w:lineRule="exact"/>
        <w:jc w:val="both"/>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金霞经开区、区直机关、各街道团（工）委，区属</w:t>
      </w:r>
      <w:r>
        <w:rPr>
          <w:rFonts w:hint="eastAsia" w:ascii="Times New Roman" w:hAnsi="Times New Roman" w:eastAsia="楷体_GB2312" w:cs="楷体_GB2312"/>
          <w:sz w:val="32"/>
          <w:szCs w:val="32"/>
          <w:lang w:eastAsia="zh-CN"/>
        </w:rPr>
        <w:t>“</w:t>
      </w:r>
      <w:r>
        <w:rPr>
          <w:rFonts w:hint="eastAsia" w:ascii="Times New Roman" w:hAnsi="Times New Roman" w:eastAsia="楷体_GB2312" w:cs="楷体_GB2312"/>
          <w:sz w:val="32"/>
          <w:szCs w:val="32"/>
        </w:rPr>
        <w:t>两新</w:t>
      </w:r>
      <w:r>
        <w:rPr>
          <w:rFonts w:hint="eastAsia" w:ascii="Times New Roman" w:hAnsi="Times New Roman" w:eastAsia="楷体_GB2312" w:cs="楷体_GB2312"/>
          <w:sz w:val="32"/>
          <w:szCs w:val="32"/>
          <w:lang w:eastAsia="zh-CN"/>
        </w:rPr>
        <w:t>”</w:t>
      </w:r>
      <w:r>
        <w:rPr>
          <w:rFonts w:hint="eastAsia" w:ascii="Times New Roman" w:hAnsi="Times New Roman" w:eastAsia="楷体_GB2312" w:cs="楷体_GB2312"/>
          <w:sz w:val="32"/>
          <w:szCs w:val="32"/>
        </w:rPr>
        <w:t>团组织：</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为深入贯彻落实习近平总书记关于加强新时代团员队伍先进性建设的重要指示，进一步推进全面从严治团，优化团员队伍规模，提高发展团员质量，根据团</w:t>
      </w:r>
      <w:r>
        <w:rPr>
          <w:rFonts w:hint="eastAsia" w:ascii="Times New Roman" w:hAnsi="Times New Roman" w:eastAsia="仿宋_GB2312" w:cs="仿宋_GB2312"/>
          <w:sz w:val="32"/>
          <w:szCs w:val="32"/>
          <w:lang w:val="en-US" w:eastAsia="zh-CN"/>
        </w:rPr>
        <w:t>市</w:t>
      </w:r>
      <w:r>
        <w:rPr>
          <w:rFonts w:hint="eastAsia" w:ascii="Times New Roman" w:hAnsi="Times New Roman" w:eastAsia="仿宋_GB2312" w:cs="仿宋_GB2312"/>
          <w:sz w:val="32"/>
          <w:szCs w:val="32"/>
        </w:rPr>
        <w:t>委年度发展团员调控安排，现就做好2022年全</w:t>
      </w:r>
      <w:r>
        <w:rPr>
          <w:rFonts w:hint="eastAsia" w:ascii="Times New Roman" w:hAnsi="Times New Roman" w:eastAsia="仿宋_GB2312" w:cs="仿宋_GB2312"/>
          <w:sz w:val="32"/>
          <w:szCs w:val="32"/>
          <w:lang w:val="en-US" w:eastAsia="zh-CN"/>
        </w:rPr>
        <w:t>区</w:t>
      </w:r>
      <w:r>
        <w:rPr>
          <w:rFonts w:hint="eastAsia" w:ascii="Times New Roman" w:hAnsi="Times New Roman" w:eastAsia="仿宋_GB2312" w:cs="仿宋_GB2312"/>
          <w:sz w:val="32"/>
          <w:szCs w:val="32"/>
        </w:rPr>
        <w:t>发展团员调控工作相关事项通知如下。</w:t>
      </w:r>
    </w:p>
    <w:p>
      <w:pPr>
        <w:spacing w:line="600" w:lineRule="exact"/>
        <w:ind w:firstLine="640" w:firstLineChars="200"/>
        <w:rPr>
          <w:rFonts w:ascii="Times New Roman" w:hAnsi="Times New Roman" w:eastAsia="黑体" w:cs="仿宋_GB2312"/>
          <w:sz w:val="32"/>
          <w:szCs w:val="32"/>
        </w:rPr>
      </w:pPr>
      <w:r>
        <w:rPr>
          <w:rFonts w:hint="eastAsia" w:ascii="Times New Roman" w:hAnsi="Times New Roman" w:eastAsia="黑体" w:cs="仿宋_GB2312"/>
          <w:sz w:val="32"/>
          <w:szCs w:val="32"/>
        </w:rPr>
        <w:t>一、调控原则</w:t>
      </w:r>
    </w:p>
    <w:p>
      <w:pPr>
        <w:spacing w:line="60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方正楷体简体" w:cs="方正楷体简体"/>
          <w:sz w:val="32"/>
          <w:szCs w:val="32"/>
        </w:rPr>
        <w:t>1.坚定从严调控。</w:t>
      </w:r>
      <w:r>
        <w:rPr>
          <w:rFonts w:hint="eastAsia" w:ascii="Times New Roman" w:hAnsi="Times New Roman" w:eastAsia="仿宋_GB2312" w:cs="仿宋_GB2312"/>
          <w:sz w:val="32"/>
          <w:szCs w:val="32"/>
        </w:rPr>
        <w:t>综合全</w:t>
      </w:r>
      <w:r>
        <w:rPr>
          <w:rFonts w:hint="eastAsia" w:ascii="Times New Roman" w:hAnsi="Times New Roman" w:eastAsia="仿宋_GB2312" w:cs="仿宋_GB2312"/>
          <w:sz w:val="32"/>
          <w:szCs w:val="32"/>
          <w:lang w:val="en-US" w:eastAsia="zh-CN"/>
        </w:rPr>
        <w:t>区</w:t>
      </w:r>
      <w:r>
        <w:rPr>
          <w:rFonts w:hint="eastAsia" w:ascii="Times New Roman" w:hAnsi="Times New Roman" w:eastAsia="仿宋_GB2312" w:cs="仿宋_GB2312"/>
          <w:sz w:val="32"/>
          <w:szCs w:val="32"/>
        </w:rPr>
        <w:t>团青比（团员数量与14</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rPr>
        <w:t>28周岁青年数量之比）、常住青年人口年龄结构等数据，团</w:t>
      </w:r>
      <w:r>
        <w:rPr>
          <w:rFonts w:hint="eastAsia" w:ascii="Times New Roman" w:hAnsi="Times New Roman" w:eastAsia="仿宋_GB2312" w:cs="仿宋_GB2312"/>
          <w:sz w:val="32"/>
          <w:szCs w:val="32"/>
          <w:lang w:val="en-US" w:eastAsia="zh-CN"/>
        </w:rPr>
        <w:t>市</w:t>
      </w:r>
      <w:r>
        <w:rPr>
          <w:rFonts w:hint="eastAsia" w:ascii="Times New Roman" w:hAnsi="Times New Roman" w:eastAsia="仿宋_GB2312" w:cs="仿宋_GB2312"/>
          <w:sz w:val="32"/>
          <w:szCs w:val="32"/>
        </w:rPr>
        <w:t>委对我</w:t>
      </w:r>
      <w:r>
        <w:rPr>
          <w:rFonts w:hint="eastAsia" w:ascii="Times New Roman" w:hAnsi="Times New Roman" w:eastAsia="仿宋_GB2312" w:cs="仿宋_GB2312"/>
          <w:sz w:val="32"/>
          <w:szCs w:val="32"/>
          <w:lang w:val="en-US" w:eastAsia="zh-CN"/>
        </w:rPr>
        <w:t>区</w:t>
      </w:r>
      <w:r>
        <w:rPr>
          <w:rFonts w:hint="eastAsia" w:ascii="Times New Roman" w:hAnsi="Times New Roman" w:eastAsia="仿宋_GB2312" w:cs="仿宋_GB2312"/>
          <w:sz w:val="32"/>
          <w:szCs w:val="32"/>
        </w:rPr>
        <w:t>2022年度新发展团员指标将继续适当压缩，团</w:t>
      </w:r>
      <w:r>
        <w:rPr>
          <w:rFonts w:hint="eastAsia" w:ascii="Times New Roman" w:hAnsi="Times New Roman" w:eastAsia="仿宋_GB2312" w:cs="仿宋_GB2312"/>
          <w:sz w:val="32"/>
          <w:szCs w:val="32"/>
          <w:lang w:val="en-US" w:eastAsia="zh-CN"/>
        </w:rPr>
        <w:t>区</w:t>
      </w:r>
      <w:r>
        <w:rPr>
          <w:rFonts w:hint="eastAsia" w:ascii="Times New Roman" w:hAnsi="Times New Roman" w:eastAsia="仿宋_GB2312" w:cs="仿宋_GB2312"/>
          <w:sz w:val="32"/>
          <w:szCs w:val="32"/>
        </w:rPr>
        <w:t>委将结合2021年度发展团员情况，考虑各领域实际差异，适当调整分配名额。</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方正楷体简体" w:cs="方正楷体简体"/>
          <w:sz w:val="32"/>
          <w:szCs w:val="32"/>
        </w:rPr>
        <w:t>2.聚焦结构优化。</w:t>
      </w:r>
      <w:r>
        <w:rPr>
          <w:rFonts w:hint="eastAsia" w:ascii="Times New Roman" w:hAnsi="Times New Roman" w:eastAsia="仿宋_GB2312" w:cs="仿宋_GB2312"/>
          <w:sz w:val="32"/>
          <w:szCs w:val="32"/>
        </w:rPr>
        <w:t>继续开展团员分领域调控，坚持县域统筹、</w:t>
      </w:r>
      <w:r>
        <w:rPr>
          <w:rFonts w:hint="eastAsia" w:ascii="Times New Roman" w:hAnsi="Times New Roman" w:eastAsia="仿宋_GB2312" w:cs="仿宋_GB2312"/>
          <w:sz w:val="32"/>
          <w:szCs w:val="32"/>
          <w:lang w:val="en-US" w:eastAsia="zh-CN"/>
        </w:rPr>
        <w:t>区</w:t>
      </w:r>
      <w:r>
        <w:rPr>
          <w:rFonts w:hint="eastAsia" w:ascii="Times New Roman" w:hAnsi="Times New Roman" w:eastAsia="仿宋_GB2312" w:cs="仿宋_GB2312"/>
          <w:sz w:val="32"/>
          <w:szCs w:val="32"/>
        </w:rPr>
        <w:t>域补充，区分学校领域（初中、普通高中、中职）和社会领域共</w:t>
      </w: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rPr>
        <w:t>个类别分别确定计划，重点调控初中、社会领域指标。</w:t>
      </w:r>
    </w:p>
    <w:p>
      <w:pPr>
        <w:spacing w:line="600" w:lineRule="exact"/>
        <w:ind w:left="420" w:leftChars="200" w:firstLine="320" w:firstLineChars="100"/>
        <w:rPr>
          <w:rFonts w:ascii="Times New Roman" w:hAnsi="Times New Roman" w:eastAsia="仿宋_GB2312" w:cs="仿宋_GB2312"/>
          <w:sz w:val="32"/>
          <w:szCs w:val="32"/>
        </w:rPr>
      </w:pPr>
      <w:r>
        <w:rPr>
          <w:rFonts w:hint="eastAsia" w:ascii="Times New Roman" w:hAnsi="Times New Roman" w:eastAsia="方正楷体简体" w:cs="方正楷体简体"/>
          <w:sz w:val="32"/>
          <w:szCs w:val="32"/>
        </w:rPr>
        <w:t>3.提高发展质量。</w:t>
      </w:r>
      <w:r>
        <w:rPr>
          <w:rFonts w:hint="eastAsia" w:ascii="Times New Roman" w:hAnsi="Times New Roman" w:eastAsia="仿宋_GB2312" w:cs="仿宋_GB2312"/>
          <w:sz w:val="32"/>
          <w:szCs w:val="32"/>
        </w:rPr>
        <w:t>坚持把政治标准放在首位，落实《新</w:t>
      </w:r>
    </w:p>
    <w:p>
      <w:pPr>
        <w:spacing w:line="60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时代共青团员先进性评价指导大纲（试行）》和《新时代中学团课教育指导大纲（第1版，2021年）》，落实推优入团、积分入团、评议入团制度，把年满14周岁、思政课考评优良、8学时团课学习合格、年度20小时志愿服务时长等作为入团必备条件。</w:t>
      </w:r>
    </w:p>
    <w:p>
      <w:pPr>
        <w:spacing w:line="600" w:lineRule="exact"/>
        <w:ind w:firstLine="640" w:firstLineChars="200"/>
        <w:rPr>
          <w:rFonts w:ascii="Times New Roman" w:hAnsi="Times New Roman" w:eastAsia="黑体" w:cs="仿宋_GB2312"/>
          <w:sz w:val="32"/>
          <w:szCs w:val="32"/>
        </w:rPr>
      </w:pPr>
      <w:r>
        <w:rPr>
          <w:rFonts w:hint="eastAsia" w:ascii="Times New Roman" w:hAnsi="Times New Roman" w:eastAsia="黑体" w:cs="仿宋_GB2312"/>
          <w:sz w:val="32"/>
          <w:szCs w:val="32"/>
        </w:rPr>
        <w:t>二、分配方案</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根据团</w:t>
      </w:r>
      <w:r>
        <w:rPr>
          <w:rFonts w:hint="eastAsia" w:ascii="Times New Roman" w:hAnsi="Times New Roman" w:eastAsia="仿宋_GB2312" w:cs="仿宋_GB2312"/>
          <w:sz w:val="32"/>
          <w:szCs w:val="32"/>
          <w:lang w:val="en-US" w:eastAsia="zh-CN"/>
        </w:rPr>
        <w:t>市</w:t>
      </w:r>
      <w:r>
        <w:rPr>
          <w:rFonts w:hint="eastAsia" w:ascii="Times New Roman" w:hAnsi="Times New Roman" w:eastAsia="仿宋_GB2312" w:cs="仿宋_GB2312"/>
          <w:sz w:val="32"/>
          <w:szCs w:val="32"/>
        </w:rPr>
        <w:t>委分配计划，2022年度全</w:t>
      </w:r>
      <w:r>
        <w:rPr>
          <w:rFonts w:hint="eastAsia" w:ascii="Times New Roman" w:hAnsi="Times New Roman" w:eastAsia="仿宋_GB2312" w:cs="仿宋_GB2312"/>
          <w:sz w:val="32"/>
          <w:szCs w:val="32"/>
          <w:lang w:val="en-US" w:eastAsia="zh-CN"/>
        </w:rPr>
        <w:t>区</w:t>
      </w:r>
      <w:r>
        <w:rPr>
          <w:rFonts w:hint="eastAsia" w:ascii="Times New Roman" w:hAnsi="Times New Roman" w:eastAsia="仿宋_GB2312" w:cs="仿宋_GB2312"/>
          <w:sz w:val="32"/>
          <w:szCs w:val="32"/>
        </w:rPr>
        <w:t>将安排发展团员计划</w:t>
      </w:r>
      <w:r>
        <w:rPr>
          <w:rFonts w:hint="eastAsia" w:ascii="Times New Roman" w:hAnsi="Times New Roman" w:eastAsia="仿宋_GB2312" w:cs="仿宋_GB2312"/>
          <w:sz w:val="32"/>
          <w:szCs w:val="32"/>
          <w:lang w:val="en-US" w:eastAsia="zh-CN"/>
        </w:rPr>
        <w:t>826</w:t>
      </w:r>
      <w:r>
        <w:rPr>
          <w:rFonts w:hint="eastAsia" w:ascii="Times New Roman" w:hAnsi="Times New Roman" w:eastAsia="仿宋_GB2312" w:cs="仿宋_GB2312"/>
          <w:sz w:val="32"/>
          <w:szCs w:val="32"/>
        </w:rPr>
        <w:t>名（各单位分领域调控计划见附件），其中：初中</w:t>
      </w:r>
      <w:r>
        <w:rPr>
          <w:rFonts w:hint="eastAsia" w:ascii="Times New Roman" w:hAnsi="Times New Roman" w:eastAsia="仿宋_GB2312" w:cs="仿宋_GB2312"/>
          <w:sz w:val="32"/>
          <w:szCs w:val="32"/>
          <w:lang w:val="en-US" w:eastAsia="zh-CN"/>
        </w:rPr>
        <w:t>558</w:t>
      </w:r>
      <w:r>
        <w:rPr>
          <w:rFonts w:hint="eastAsia" w:ascii="Times New Roman" w:hAnsi="Times New Roman" w:eastAsia="仿宋_GB2312" w:cs="仿宋_GB2312"/>
          <w:sz w:val="32"/>
          <w:szCs w:val="32"/>
        </w:rPr>
        <w:t>名，普通高中</w:t>
      </w:r>
      <w:r>
        <w:rPr>
          <w:rFonts w:hint="eastAsia" w:ascii="Times New Roman" w:hAnsi="Times New Roman" w:eastAsia="仿宋_GB2312" w:cs="仿宋_GB2312"/>
          <w:sz w:val="32"/>
          <w:szCs w:val="32"/>
          <w:lang w:val="en-US" w:eastAsia="zh-CN"/>
        </w:rPr>
        <w:t>35</w:t>
      </w:r>
      <w:r>
        <w:rPr>
          <w:rFonts w:hint="eastAsia" w:ascii="Times New Roman" w:hAnsi="Times New Roman" w:eastAsia="仿宋_GB2312" w:cs="仿宋_GB2312"/>
          <w:sz w:val="32"/>
          <w:szCs w:val="32"/>
        </w:rPr>
        <w:t>名，中职学校</w:t>
      </w:r>
      <w:r>
        <w:rPr>
          <w:rFonts w:hint="eastAsia" w:ascii="Times New Roman" w:hAnsi="Times New Roman" w:eastAsia="仿宋_GB2312" w:cs="仿宋_GB2312"/>
          <w:sz w:val="32"/>
          <w:szCs w:val="32"/>
          <w:lang w:val="en-US" w:eastAsia="zh-CN"/>
        </w:rPr>
        <w:t>182</w:t>
      </w:r>
      <w:r>
        <w:rPr>
          <w:rFonts w:hint="eastAsia" w:ascii="Times New Roman" w:hAnsi="Times New Roman" w:eastAsia="仿宋_GB2312" w:cs="仿宋_GB2312"/>
          <w:sz w:val="32"/>
          <w:szCs w:val="32"/>
        </w:rPr>
        <w:t>名，</w:t>
      </w:r>
      <w:r>
        <w:rPr>
          <w:rFonts w:hint="eastAsia" w:ascii="Times New Roman" w:hAnsi="Times New Roman" w:eastAsia="仿宋_GB2312" w:cs="仿宋_GB2312"/>
          <w:sz w:val="32"/>
          <w:szCs w:val="32"/>
          <w:lang w:val="en-US" w:eastAsia="zh-CN"/>
        </w:rPr>
        <w:t>团区委机动20名，</w:t>
      </w:r>
      <w:r>
        <w:rPr>
          <w:rFonts w:hint="eastAsia" w:ascii="Times New Roman" w:hAnsi="Times New Roman" w:eastAsia="仿宋_GB2312" w:cs="仿宋_GB2312"/>
          <w:sz w:val="32"/>
          <w:szCs w:val="32"/>
        </w:rPr>
        <w:t>社会领域</w:t>
      </w:r>
      <w:r>
        <w:rPr>
          <w:rFonts w:hint="eastAsia" w:ascii="Times New Roman" w:hAnsi="Times New Roman" w:eastAsia="仿宋_GB2312" w:cs="仿宋_GB2312"/>
          <w:sz w:val="32"/>
          <w:szCs w:val="32"/>
          <w:lang w:val="en-US" w:eastAsia="zh-CN"/>
        </w:rPr>
        <w:t>31</w:t>
      </w:r>
      <w:r>
        <w:rPr>
          <w:rFonts w:hint="eastAsia" w:ascii="Times New Roman" w:hAnsi="Times New Roman" w:eastAsia="仿宋_GB2312" w:cs="仿宋_GB2312"/>
          <w:sz w:val="32"/>
          <w:szCs w:val="32"/>
        </w:rPr>
        <w:t>名。</w:t>
      </w:r>
    </w:p>
    <w:p>
      <w:pPr>
        <w:pStyle w:val="15"/>
        <w:tabs>
          <w:tab w:val="left" w:pos="1312"/>
        </w:tabs>
        <w:spacing w:before="67" w:line="600" w:lineRule="exact"/>
        <w:ind w:left="750" w:firstLine="0"/>
        <w:jc w:val="left"/>
        <w:rPr>
          <w:rFonts w:ascii="Times New Roman" w:hAnsi="Times New Roman" w:eastAsia="仿宋_GB2312" w:cs="仿宋_GB2312"/>
          <w:sz w:val="32"/>
          <w:szCs w:val="32"/>
          <w:lang w:val="en-US" w:bidi="ar-SA"/>
        </w:rPr>
      </w:pPr>
      <w:r>
        <w:rPr>
          <w:rFonts w:hint="eastAsia" w:ascii="Times New Roman" w:hAnsi="Times New Roman" w:eastAsia="方正楷体简体" w:cs="方正楷体简体"/>
          <w:sz w:val="32"/>
          <w:szCs w:val="32"/>
          <w:lang w:val="en-US" w:bidi="ar-SA"/>
        </w:rPr>
        <w:t>1.初中。</w:t>
      </w:r>
      <w:r>
        <w:rPr>
          <w:rFonts w:hint="eastAsia" w:ascii="Times New Roman" w:hAnsi="Times New Roman" w:eastAsia="仿宋_GB2312" w:cs="仿宋_GB2312"/>
          <w:sz w:val="32"/>
          <w:szCs w:val="32"/>
          <w:lang w:val="en-US" w:bidi="ar-SA"/>
        </w:rPr>
        <w:t>按照初二年级“班级有团员、年级有支部”，</w:t>
      </w:r>
    </w:p>
    <w:p>
      <w:pPr>
        <w:pStyle w:val="15"/>
        <w:tabs>
          <w:tab w:val="left" w:pos="1312"/>
        </w:tabs>
        <w:spacing w:before="67" w:line="600" w:lineRule="exact"/>
        <w:ind w:left="0" w:firstLine="0"/>
        <w:jc w:val="left"/>
        <w:rPr>
          <w:rFonts w:ascii="Times New Roman" w:hAnsi="Times New Roman" w:eastAsia="仿宋_GB2312" w:cs="仿宋_GB2312"/>
          <w:sz w:val="32"/>
          <w:szCs w:val="32"/>
          <w:lang w:val="en-US" w:bidi="ar-SA"/>
        </w:rPr>
      </w:pPr>
      <w:r>
        <w:rPr>
          <w:rFonts w:hint="eastAsia" w:ascii="Times New Roman" w:hAnsi="Times New Roman" w:eastAsia="仿宋_GB2312" w:cs="仿宋_GB2312"/>
          <w:sz w:val="32"/>
          <w:szCs w:val="32"/>
          <w:lang w:val="en-US" w:bidi="ar-SA"/>
        </w:rPr>
        <w:t>初三年级“班班建支部</w:t>
      </w:r>
      <w:r>
        <w:rPr>
          <w:rFonts w:hint="eastAsia" w:ascii="Times New Roman" w:hAnsi="Times New Roman" w:eastAsia="仿宋_GB2312" w:cs="仿宋_GB2312"/>
          <w:sz w:val="32"/>
          <w:szCs w:val="32"/>
          <w:lang w:val="en-US" w:eastAsia="zh-CN" w:bidi="ar-SA"/>
        </w:rPr>
        <w:t xml:space="preserve">  </w:t>
      </w:r>
      <w:r>
        <w:rPr>
          <w:rFonts w:hint="eastAsia" w:ascii="Times New Roman" w:hAnsi="Times New Roman" w:eastAsia="仿宋_GB2312" w:cs="仿宋_GB2312"/>
          <w:sz w:val="32"/>
          <w:szCs w:val="32"/>
          <w:lang w:val="en-US" w:bidi="ar-SA"/>
        </w:rPr>
        <w:t>”的原则安排发展计划，年底初中团青比控制在10%</w:t>
      </w:r>
      <w:r>
        <w:rPr>
          <w:rFonts w:hint="eastAsia" w:ascii="Times New Roman" w:hAnsi="Times New Roman" w:eastAsia="仿宋_GB2312" w:cs="仿宋_GB2312"/>
          <w:sz w:val="32"/>
          <w:szCs w:val="32"/>
          <w:lang w:val="en-US" w:eastAsia="zh-CN" w:bidi="ar-SA"/>
        </w:rPr>
        <w:t>-</w:t>
      </w:r>
      <w:r>
        <w:rPr>
          <w:rFonts w:hint="eastAsia" w:ascii="Times New Roman" w:hAnsi="Times New Roman" w:eastAsia="仿宋_GB2312" w:cs="仿宋_GB2312"/>
          <w:sz w:val="32"/>
          <w:szCs w:val="32"/>
          <w:lang w:val="en-US" w:bidi="ar-SA"/>
        </w:rPr>
        <w:t>15%。初中应注重在二年级和三年级上学期发展，注意防止将发展计划全部用于初三年级，严禁毕业前突击发展。</w:t>
      </w:r>
    </w:p>
    <w:p>
      <w:pPr>
        <w:pStyle w:val="15"/>
        <w:tabs>
          <w:tab w:val="left" w:pos="1312"/>
        </w:tabs>
        <w:spacing w:before="67" w:line="600" w:lineRule="exact"/>
        <w:ind w:left="0" w:firstLine="640" w:firstLineChars="200"/>
        <w:rPr>
          <w:rFonts w:ascii="Times New Roman" w:hAnsi="Times New Roman" w:eastAsia="仿宋_GB2312" w:cs="仿宋_GB2312"/>
          <w:sz w:val="32"/>
          <w:szCs w:val="32"/>
          <w:lang w:val="en-US" w:bidi="ar-SA"/>
        </w:rPr>
      </w:pPr>
      <w:r>
        <w:rPr>
          <w:rFonts w:hint="eastAsia" w:ascii="Times New Roman" w:hAnsi="Times New Roman" w:eastAsia="方正楷体简体" w:cs="方正楷体简体"/>
          <w:sz w:val="32"/>
          <w:szCs w:val="32"/>
          <w:lang w:val="en-US" w:bidi="ar-SA"/>
        </w:rPr>
        <w:t>2.普通高中。</w:t>
      </w:r>
      <w:r>
        <w:rPr>
          <w:rFonts w:hint="eastAsia" w:ascii="Times New Roman" w:hAnsi="Times New Roman" w:eastAsia="仿宋_GB2312" w:cs="仿宋_GB2312"/>
          <w:sz w:val="32"/>
          <w:szCs w:val="32"/>
          <w:lang w:val="en-US" w:bidi="ar-SA"/>
        </w:rPr>
        <w:t>按照各年级“班班建支部”的原则安排发展计划，年底高中整体团青比控制在30%以内、高三年级团青比控制在40%以内。加大非优质高中计划安排，加大高一、高二年级发展团员力度，严禁毕业前突击发展。</w:t>
      </w:r>
    </w:p>
    <w:p>
      <w:pPr>
        <w:pStyle w:val="15"/>
        <w:tabs>
          <w:tab w:val="left" w:pos="1312"/>
        </w:tabs>
        <w:spacing w:before="67" w:line="600" w:lineRule="exact"/>
        <w:ind w:left="189" w:firstLine="640" w:firstLineChars="200"/>
        <w:rPr>
          <w:rFonts w:ascii="Times New Roman" w:hAnsi="Times New Roman" w:eastAsia="仿宋_GB2312" w:cs="仿宋_GB2312"/>
          <w:sz w:val="32"/>
          <w:szCs w:val="32"/>
          <w:lang w:val="en-US" w:bidi="ar-SA"/>
        </w:rPr>
      </w:pPr>
      <w:r>
        <w:rPr>
          <w:rFonts w:hint="eastAsia" w:ascii="Times New Roman" w:hAnsi="Times New Roman" w:eastAsia="方正楷体简体" w:cs="方正楷体简体"/>
          <w:sz w:val="32"/>
          <w:szCs w:val="32"/>
          <w:lang w:val="en-US" w:bidi="ar-SA"/>
        </w:rPr>
        <w:t>3.中职（含中专、技工）学校。</w:t>
      </w:r>
      <w:r>
        <w:rPr>
          <w:rFonts w:hint="eastAsia" w:ascii="Times New Roman" w:hAnsi="Times New Roman" w:eastAsia="仿宋_GB2312" w:cs="仿宋_GB2312"/>
          <w:sz w:val="32"/>
          <w:szCs w:val="32"/>
          <w:lang w:val="en-US" w:bidi="ar-SA"/>
        </w:rPr>
        <w:t>加大计划安排，按照各年级“班班建支部”的原则安排发展计划，年底中职团青比控制在15%-20%。重点加大中职一、二年级发展团员力度。</w:t>
      </w:r>
    </w:p>
    <w:p>
      <w:pPr>
        <w:pStyle w:val="3"/>
        <w:spacing w:before="52" w:line="600" w:lineRule="exact"/>
        <w:ind w:left="111" w:right="110" w:firstLine="640"/>
        <w:rPr>
          <w:rFonts w:ascii="Times New Roman" w:hAnsi="Times New Roman" w:eastAsia="仿宋_GB2312" w:cs="仿宋_GB2312"/>
          <w:lang w:val="en-US" w:bidi="ar-SA"/>
        </w:rPr>
      </w:pPr>
      <w:r>
        <w:rPr>
          <w:rFonts w:hint="eastAsia" w:ascii="Times New Roman" w:hAnsi="Times New Roman" w:eastAsia="方正楷体简体" w:cs="方正楷体简体"/>
          <w:sz w:val="32"/>
          <w:szCs w:val="32"/>
          <w:lang w:val="en-US" w:bidi="ar-SA"/>
        </w:rPr>
        <w:t>4.</w:t>
      </w:r>
      <w:r>
        <w:rPr>
          <w:rFonts w:hint="eastAsia" w:ascii="Times New Roman" w:hAnsi="Times New Roman" w:eastAsia="方正楷体简体" w:cs="方正楷体简体"/>
          <w:lang w:val="en-US" w:bidi="ar-SA"/>
        </w:rPr>
        <w:t>社会领域。</w:t>
      </w:r>
      <w:r>
        <w:rPr>
          <w:rFonts w:hint="eastAsia" w:ascii="Times New Roman" w:hAnsi="Times New Roman" w:eastAsia="仿宋_GB2312" w:cs="仿宋_GB2312"/>
          <w:lang w:val="en-US" w:bidi="ar-SA"/>
        </w:rPr>
        <w:t>统筹做好农村、城市社区、机关事业单位、国有企业等领域发展团员工作，重点加大“两新”组织和新兴青年群体发展团员力度。在校学生必须经学校团组织吸收入团，社会领域团组织不得吸收在校学生入团。原则上每个</w:t>
      </w:r>
      <w:r>
        <w:rPr>
          <w:rFonts w:hint="eastAsia" w:ascii="Times New Roman" w:hAnsi="Times New Roman" w:eastAsia="仿宋_GB2312" w:cs="仿宋_GB2312"/>
          <w:lang w:val="en-US" w:eastAsia="zh-CN" w:bidi="ar-SA"/>
        </w:rPr>
        <w:t>街道</w:t>
      </w:r>
      <w:r>
        <w:rPr>
          <w:rFonts w:hint="eastAsia" w:ascii="Times New Roman" w:hAnsi="Times New Roman" w:eastAsia="仿宋_GB2312" w:cs="仿宋_GB2312"/>
          <w:lang w:val="en-US" w:bidi="ar-SA"/>
        </w:rPr>
        <w:t>均应安排社会领域发展团员计划。</w:t>
      </w:r>
    </w:p>
    <w:p>
      <w:pPr>
        <w:spacing w:line="600" w:lineRule="exact"/>
        <w:ind w:firstLine="640" w:firstLineChars="200"/>
        <w:rPr>
          <w:rFonts w:ascii="Times New Roman" w:hAnsi="Times New Roman" w:eastAsia="黑体" w:cs="仿宋_GB2312"/>
          <w:sz w:val="32"/>
          <w:szCs w:val="32"/>
        </w:rPr>
      </w:pPr>
      <w:r>
        <w:rPr>
          <w:rFonts w:hint="eastAsia" w:ascii="Times New Roman" w:hAnsi="Times New Roman" w:eastAsia="黑体" w:cs="仿宋_GB2312"/>
          <w:sz w:val="32"/>
          <w:szCs w:val="32"/>
        </w:rPr>
        <w:t>三、实施要求</w:t>
      </w:r>
    </w:p>
    <w:p>
      <w:pPr>
        <w:pStyle w:val="15"/>
        <w:tabs>
          <w:tab w:val="left" w:pos="1232"/>
        </w:tabs>
        <w:spacing w:before="67" w:line="600" w:lineRule="exact"/>
        <w:ind w:left="751" w:firstLine="0"/>
        <w:rPr>
          <w:rFonts w:ascii="Times New Roman" w:hAnsi="Times New Roman" w:eastAsia="仿宋_GB2312" w:cs="仿宋_GB2312"/>
          <w:sz w:val="32"/>
          <w:szCs w:val="32"/>
          <w:lang w:val="en-US" w:bidi="ar-SA"/>
        </w:rPr>
      </w:pPr>
      <w:r>
        <w:rPr>
          <w:rFonts w:ascii="Times New Roman" w:hAnsi="Times New Roman" w:eastAsia="方正楷体简体" w:cs="方正楷体简体"/>
          <w:sz w:val="32"/>
          <w:szCs w:val="32"/>
          <w:lang w:val="en-US" w:bidi="ar-SA"/>
        </w:rPr>
        <w:t>1.</w:t>
      </w:r>
      <w:r>
        <w:rPr>
          <w:rFonts w:hint="eastAsia" w:ascii="Times New Roman" w:hAnsi="Times New Roman" w:eastAsia="方正楷体简体" w:cs="方正楷体简体"/>
          <w:sz w:val="32"/>
          <w:szCs w:val="32"/>
          <w:lang w:val="en-US" w:bidi="ar-SA"/>
        </w:rPr>
        <w:t>精准制定计划。</w:t>
      </w:r>
      <w:r>
        <w:rPr>
          <w:rFonts w:ascii="Times New Roman" w:hAnsi="Times New Roman" w:eastAsia="仿宋_GB2312" w:cs="仿宋_GB2312"/>
          <w:sz w:val="32"/>
          <w:szCs w:val="32"/>
          <w:lang w:val="en-US" w:bidi="ar-SA"/>
        </w:rPr>
        <w:t>各直属团组织要根据全</w:t>
      </w:r>
      <w:r>
        <w:rPr>
          <w:rFonts w:hint="eastAsia" w:ascii="Times New Roman" w:hAnsi="Times New Roman" w:eastAsia="仿宋_GB2312" w:cs="仿宋_GB2312"/>
          <w:sz w:val="32"/>
          <w:szCs w:val="32"/>
          <w:lang w:val="en-US" w:eastAsia="zh-CN" w:bidi="ar-SA"/>
        </w:rPr>
        <w:t>区</w:t>
      </w:r>
      <w:r>
        <w:rPr>
          <w:rFonts w:ascii="Times New Roman" w:hAnsi="Times New Roman" w:eastAsia="仿宋_GB2312" w:cs="仿宋_GB2312"/>
          <w:sz w:val="32"/>
          <w:szCs w:val="32"/>
          <w:lang w:val="en-US" w:bidi="ar-SA"/>
        </w:rPr>
        <w:t>计划和调控</w:t>
      </w:r>
    </w:p>
    <w:p>
      <w:pPr>
        <w:pStyle w:val="15"/>
        <w:tabs>
          <w:tab w:val="left" w:pos="1232"/>
        </w:tabs>
        <w:spacing w:before="67" w:line="600" w:lineRule="exact"/>
        <w:ind w:left="0" w:firstLine="0"/>
        <w:rPr>
          <w:rFonts w:ascii="Times New Roman" w:hAnsi="Times New Roman" w:eastAsia="仿宋_GB2312" w:cs="仿宋_GB2312"/>
          <w:sz w:val="32"/>
          <w:szCs w:val="32"/>
          <w:lang w:val="en-US" w:bidi="ar-SA"/>
        </w:rPr>
      </w:pPr>
      <w:r>
        <w:rPr>
          <w:rFonts w:ascii="Times New Roman" w:hAnsi="Times New Roman" w:eastAsia="仿宋_GB2312" w:cs="仿宋_GB2312"/>
          <w:sz w:val="32"/>
          <w:szCs w:val="32"/>
          <w:lang w:val="en-US" w:bidi="ar-SA"/>
        </w:rPr>
        <w:t>原则，科学、精准制定本区域、系统、单位202</w:t>
      </w:r>
      <w:r>
        <w:rPr>
          <w:rFonts w:hint="eastAsia" w:ascii="Times New Roman" w:hAnsi="Times New Roman" w:eastAsia="仿宋_GB2312" w:cs="仿宋_GB2312"/>
          <w:sz w:val="32"/>
          <w:szCs w:val="32"/>
          <w:lang w:val="en-US" w:bidi="ar-SA"/>
        </w:rPr>
        <w:t>2</w:t>
      </w:r>
      <w:r>
        <w:rPr>
          <w:rFonts w:ascii="Times New Roman" w:hAnsi="Times New Roman" w:eastAsia="仿宋_GB2312" w:cs="仿宋_GB2312"/>
          <w:sz w:val="32"/>
          <w:szCs w:val="32"/>
          <w:lang w:val="en-US" w:bidi="ar-SA"/>
        </w:rPr>
        <w:t>年发展团员计划，</w:t>
      </w:r>
      <w:r>
        <w:rPr>
          <w:rFonts w:hint="eastAsia" w:ascii="Times New Roman" w:hAnsi="Times New Roman" w:eastAsia="仿宋_GB2312" w:cs="仿宋_GB2312"/>
          <w:sz w:val="32"/>
          <w:szCs w:val="32"/>
          <w:lang w:val="en-US" w:bidi="ar-SA"/>
        </w:rPr>
        <w:t>4</w:t>
      </w:r>
      <w:r>
        <w:rPr>
          <w:rFonts w:ascii="Times New Roman" w:hAnsi="Times New Roman" w:eastAsia="仿宋_GB2312" w:cs="仿宋_GB2312"/>
          <w:sz w:val="32"/>
          <w:szCs w:val="32"/>
          <w:lang w:val="en-US" w:bidi="ar-SA"/>
        </w:rPr>
        <w:t>月</w:t>
      </w:r>
      <w:r>
        <w:rPr>
          <w:rFonts w:hint="eastAsia" w:ascii="Times New Roman" w:hAnsi="Times New Roman" w:eastAsia="仿宋_GB2312" w:cs="仿宋_GB2312"/>
          <w:sz w:val="32"/>
          <w:szCs w:val="32"/>
          <w:lang w:val="en-US" w:bidi="ar-SA"/>
        </w:rPr>
        <w:t>2</w:t>
      </w:r>
      <w:r>
        <w:rPr>
          <w:rFonts w:hint="eastAsia" w:ascii="Times New Roman" w:hAnsi="Times New Roman" w:eastAsia="仿宋_GB2312" w:cs="仿宋_GB2312"/>
          <w:sz w:val="32"/>
          <w:szCs w:val="32"/>
          <w:lang w:val="en-US" w:eastAsia="zh-CN" w:bidi="ar-SA"/>
        </w:rPr>
        <w:t>5</w:t>
      </w:r>
      <w:r>
        <w:rPr>
          <w:rFonts w:ascii="Times New Roman" w:hAnsi="Times New Roman" w:eastAsia="仿宋_GB2312" w:cs="仿宋_GB2312"/>
          <w:sz w:val="32"/>
          <w:szCs w:val="32"/>
          <w:lang w:val="en-US" w:bidi="ar-SA"/>
        </w:rPr>
        <w:t>日前</w:t>
      </w:r>
      <w:r>
        <w:rPr>
          <w:rFonts w:hint="eastAsia" w:ascii="Times New Roman" w:hAnsi="Times New Roman" w:eastAsia="仿宋_GB2312" w:cs="仿宋_GB2312"/>
          <w:sz w:val="32"/>
          <w:szCs w:val="32"/>
          <w:lang w:val="en-US" w:bidi="ar-SA"/>
        </w:rPr>
        <w:t>逐级</w:t>
      </w:r>
      <w:r>
        <w:rPr>
          <w:rFonts w:ascii="Times New Roman" w:hAnsi="Times New Roman" w:eastAsia="仿宋_GB2312" w:cs="仿宋_GB2312"/>
          <w:sz w:val="32"/>
          <w:szCs w:val="32"/>
          <w:lang w:val="en-US" w:bidi="ar-SA"/>
        </w:rPr>
        <w:t>下达至</w:t>
      </w:r>
      <w:r>
        <w:rPr>
          <w:rFonts w:hint="eastAsia" w:ascii="Times New Roman" w:hAnsi="Times New Roman" w:eastAsia="仿宋_GB2312" w:cs="仿宋_GB2312"/>
          <w:sz w:val="32"/>
          <w:szCs w:val="32"/>
          <w:lang w:val="en-US" w:bidi="ar-SA"/>
        </w:rPr>
        <w:t>各基层</w:t>
      </w:r>
      <w:r>
        <w:rPr>
          <w:rFonts w:ascii="Times New Roman" w:hAnsi="Times New Roman" w:eastAsia="仿宋_GB2312" w:cs="仿宋_GB2312"/>
          <w:sz w:val="32"/>
          <w:szCs w:val="32"/>
          <w:lang w:val="en-US" w:bidi="ar-SA"/>
        </w:rPr>
        <w:t>，</w:t>
      </w:r>
      <w:r>
        <w:rPr>
          <w:rFonts w:hint="eastAsia" w:ascii="Times New Roman" w:hAnsi="Times New Roman" w:eastAsia="仿宋_GB2312" w:cs="仿宋_GB2312"/>
          <w:sz w:val="32"/>
          <w:szCs w:val="32"/>
          <w:lang w:val="en-US" w:bidi="ar-SA"/>
        </w:rPr>
        <w:t>学校领域精确到校</w:t>
      </w:r>
      <w:r>
        <w:rPr>
          <w:rFonts w:ascii="Times New Roman" w:hAnsi="Times New Roman" w:eastAsia="仿宋_GB2312" w:cs="仿宋_GB2312"/>
          <w:sz w:val="32"/>
          <w:szCs w:val="32"/>
          <w:lang w:val="en-US" w:bidi="ar-SA"/>
        </w:rPr>
        <w:t>。</w:t>
      </w:r>
    </w:p>
    <w:p>
      <w:pPr>
        <w:pStyle w:val="3"/>
        <w:spacing w:before="52" w:line="600" w:lineRule="exact"/>
        <w:ind w:left="111" w:right="109" w:firstLine="640"/>
        <w:rPr>
          <w:rFonts w:ascii="Times New Roman" w:hAnsi="Times New Roman" w:eastAsia="方正楷体简体" w:cs="方正楷体简体"/>
          <w:lang w:val="en-US" w:bidi="ar-SA"/>
        </w:rPr>
      </w:pPr>
      <w:r>
        <w:rPr>
          <w:rFonts w:hint="eastAsia" w:ascii="Times New Roman" w:hAnsi="Times New Roman" w:eastAsia="方正楷体简体" w:cs="方正楷体简体"/>
          <w:lang w:val="en-US" w:bidi="ar-SA"/>
        </w:rPr>
        <w:t>2.紧盯计划落实。</w:t>
      </w:r>
      <w:r>
        <w:rPr>
          <w:rFonts w:hint="eastAsia" w:ascii="Times New Roman" w:hAnsi="Times New Roman" w:eastAsia="仿宋_GB2312" w:cs="仿宋_GB2312"/>
          <w:lang w:val="en-US" w:bidi="ar-SA"/>
        </w:rPr>
        <w:t>要严格落实分领域团员调控要求，严禁各领域团员发展指标相互挤占、挪用。以</w:t>
      </w:r>
      <w:r>
        <w:rPr>
          <w:rFonts w:hint="eastAsia" w:ascii="Times New Roman" w:hAnsi="Times New Roman" w:eastAsia="仿宋_GB2312" w:cs="仿宋_GB2312"/>
          <w:lang w:val="en-US" w:eastAsia="zh-CN" w:bidi="ar-SA"/>
        </w:rPr>
        <w:t>学校</w:t>
      </w:r>
      <w:r>
        <w:rPr>
          <w:rFonts w:hint="eastAsia" w:ascii="Times New Roman" w:hAnsi="Times New Roman" w:eastAsia="仿宋_GB2312" w:cs="仿宋_GB2312"/>
          <w:lang w:val="en-US" w:bidi="ar-SA"/>
        </w:rPr>
        <w:t>为单位，年中可结合实际在同领域指标内适当调剂，防止年级团员发展失衡。</w:t>
      </w:r>
    </w:p>
    <w:p>
      <w:pPr>
        <w:pStyle w:val="3"/>
        <w:spacing w:before="52" w:line="600" w:lineRule="exact"/>
        <w:ind w:left="111" w:right="109" w:firstLine="640"/>
        <w:rPr>
          <w:rFonts w:ascii="Times New Roman" w:hAnsi="Times New Roman" w:eastAsia="方正楷体简体" w:cs="方正楷体简体"/>
          <w:lang w:val="en-US" w:bidi="ar-SA"/>
        </w:rPr>
      </w:pPr>
      <w:r>
        <w:rPr>
          <w:rFonts w:hint="eastAsia" w:ascii="Times New Roman" w:hAnsi="Times New Roman" w:eastAsia="方正楷体简体" w:cs="方正楷体简体"/>
          <w:lang w:val="en-US" w:bidi="ar-SA"/>
        </w:rPr>
        <w:t>3.规范工作程序。</w:t>
      </w:r>
      <w:r>
        <w:rPr>
          <w:rFonts w:hint="eastAsia" w:ascii="Times New Roman" w:hAnsi="Times New Roman" w:eastAsia="仿宋_GB2312" w:cs="仿宋_GB2312"/>
          <w:lang w:val="en-US" w:bidi="ar-SA"/>
        </w:rPr>
        <w:t>优化完善入团流程，严格审核把关，确保各环节手续完备、程序规范、公开透明。规范建立团员档案，规范填写《中国共产主义青年团入团志愿书》，加强对录入信息准确性和电子档案规范性的检查。2022年12月20日前发展编号有效使用率、电子档案有效录入率须达100%。</w:t>
      </w:r>
    </w:p>
    <w:p>
      <w:pPr>
        <w:pStyle w:val="3"/>
        <w:spacing w:before="52" w:line="600" w:lineRule="exact"/>
        <w:ind w:left="111" w:right="109" w:firstLine="640"/>
        <w:rPr>
          <w:rFonts w:ascii="Times New Roman" w:hAnsi="Times New Roman" w:eastAsia="方正楷体简体" w:cs="方正楷体简体"/>
          <w:lang w:val="en-US" w:bidi="ar-SA"/>
        </w:rPr>
      </w:pPr>
      <w:r>
        <w:rPr>
          <w:rFonts w:hint="eastAsia" w:ascii="Times New Roman" w:hAnsi="Times New Roman" w:eastAsia="方正楷体简体" w:cs="方正楷体简体"/>
          <w:lang w:val="en-US" w:bidi="ar-SA"/>
        </w:rPr>
        <w:t>4.严格工作纪律。</w:t>
      </w:r>
      <w:r>
        <w:rPr>
          <w:rFonts w:hint="eastAsia" w:ascii="Times New Roman" w:hAnsi="Times New Roman" w:eastAsia="仿宋_GB2312" w:cs="仿宋_GB2312"/>
          <w:lang w:val="en-US" w:eastAsia="zh-CN" w:bidi="ar-SA"/>
        </w:rPr>
        <w:t>学校</w:t>
      </w:r>
      <w:r>
        <w:rPr>
          <w:rFonts w:hint="eastAsia" w:ascii="Times New Roman" w:hAnsi="Times New Roman" w:eastAsia="仿宋_GB2312" w:cs="仿宋_GB2312"/>
          <w:lang w:val="en-US" w:bidi="ar-SA"/>
        </w:rPr>
        <w:t>团委要切实承担起主体责任，加强对入团志愿书等团务用品的制作、发放和管理，加强编号管理，加强日常跟踪和数据监测。坚持“谁调控、谁负责，谁审批、谁负责”，对分领域调控落实不力、发展程序不严格、违规发展入团、弄虚作假等问题严肃处理，情节严重的依章依规对有关团组织和责任人严肃问责。</w:t>
      </w:r>
    </w:p>
    <w:p>
      <w:pPr>
        <w:adjustRightInd w:val="0"/>
        <w:snapToGrid w:val="0"/>
        <w:spacing w:line="600" w:lineRule="exact"/>
        <w:ind w:firstLine="640" w:firstLineChars="20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联系方式：</w:t>
      </w:r>
      <w:r>
        <w:rPr>
          <w:rFonts w:hint="eastAsia" w:ascii="Times New Roman" w:hAnsi="Times New Roman" w:eastAsia="仿宋_GB2312"/>
          <w:sz w:val="32"/>
          <w:szCs w:val="32"/>
          <w:lang w:val="en-US" w:eastAsia="zh-CN"/>
        </w:rPr>
        <w:t>吴文娟  0731-84558059</w:t>
      </w:r>
    </w:p>
    <w:p>
      <w:pPr>
        <w:adjustRightInd w:val="0"/>
        <w:snapToGrid w:val="0"/>
        <w:spacing w:line="600" w:lineRule="exact"/>
        <w:ind w:left="1278" w:leftChars="304" w:hanging="640" w:hangingChars="200"/>
        <w:rPr>
          <w:rFonts w:ascii="Times New Roman" w:hAnsi="Times New Roman" w:eastAsia="仿宋_GB2312"/>
          <w:sz w:val="32"/>
          <w:szCs w:val="32"/>
        </w:rPr>
      </w:pPr>
      <w:r>
        <w:rPr>
          <w:rFonts w:hint="eastAsia" w:ascii="Times New Roman" w:hAnsi="Times New Roman" w:eastAsia="仿宋_GB2312"/>
          <w:sz w:val="32"/>
          <w:szCs w:val="32"/>
        </w:rPr>
        <w:t>电子邮箱：1</w:t>
      </w:r>
      <w:r>
        <w:rPr>
          <w:rFonts w:hint="eastAsia" w:ascii="Times New Roman" w:hAnsi="Times New Roman" w:eastAsia="仿宋_GB2312"/>
          <w:sz w:val="32"/>
          <w:szCs w:val="32"/>
          <w:lang w:val="en-US" w:eastAsia="zh-CN"/>
        </w:rPr>
        <w:t>656352530</w:t>
      </w:r>
      <w:r>
        <w:rPr>
          <w:rFonts w:hint="eastAsia" w:ascii="Times New Roman" w:hAnsi="Times New Roman" w:eastAsia="仿宋_GB2312"/>
          <w:sz w:val="32"/>
          <w:szCs w:val="32"/>
        </w:rPr>
        <w:t>@qq.com</w:t>
      </w:r>
    </w:p>
    <w:p>
      <w:pPr>
        <w:spacing w:line="600" w:lineRule="exact"/>
        <w:ind w:firstLine="640" w:firstLineChars="200"/>
        <w:rPr>
          <w:rFonts w:ascii="Times New Roman" w:hAnsi="Times New Roman" w:eastAsia="仿宋_GB2312" w:cs="仿宋_GB2312"/>
          <w:sz w:val="32"/>
          <w:szCs w:val="32"/>
        </w:rPr>
      </w:pP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附件：2022年</w:t>
      </w:r>
      <w:r>
        <w:rPr>
          <w:rFonts w:hint="eastAsia" w:ascii="Times New Roman" w:hAnsi="Times New Roman" w:eastAsia="仿宋_GB2312" w:cs="仿宋_GB2312"/>
          <w:sz w:val="32"/>
          <w:szCs w:val="32"/>
          <w:lang w:val="en-US" w:eastAsia="zh-CN"/>
        </w:rPr>
        <w:t>开福区</w:t>
      </w:r>
      <w:r>
        <w:rPr>
          <w:rFonts w:hint="eastAsia" w:ascii="Times New Roman" w:hAnsi="Times New Roman" w:eastAsia="仿宋_GB2312" w:cs="仿宋_GB2312"/>
          <w:sz w:val="32"/>
          <w:szCs w:val="32"/>
        </w:rPr>
        <w:t>各区域、系统、单位发展团员</w:t>
      </w:r>
    </w:p>
    <w:p>
      <w:pPr>
        <w:spacing w:line="600" w:lineRule="exact"/>
        <w:ind w:firstLine="1600" w:firstLineChars="5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名额及编号号段</w:t>
      </w:r>
    </w:p>
    <w:p>
      <w:pPr>
        <w:wordWrap w:val="0"/>
        <w:spacing w:line="600" w:lineRule="exact"/>
        <w:jc w:val="right"/>
        <w:rPr>
          <w:rFonts w:ascii="Times New Roman" w:hAnsi="Times New Roman" w:eastAsia="仿宋_GB2312" w:cs="仿宋_GB2312"/>
          <w:sz w:val="32"/>
          <w:szCs w:val="32"/>
        </w:rPr>
      </w:pPr>
    </w:p>
    <w:p>
      <w:pPr>
        <w:pStyle w:val="2"/>
        <w:wordWrap/>
        <w:rPr>
          <w:rFonts w:ascii="Times New Roman" w:hAnsi="Times New Roman"/>
        </w:rPr>
      </w:pPr>
    </w:p>
    <w:p>
      <w:pPr>
        <w:wordWrap w:val="0"/>
        <w:spacing w:line="600" w:lineRule="exact"/>
        <w:jc w:val="right"/>
        <w:rPr>
          <w:rFonts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共青团长沙市</w:t>
      </w:r>
      <w:r>
        <w:rPr>
          <w:rFonts w:hint="eastAsia" w:ascii="Times New Roman" w:hAnsi="Times New Roman" w:eastAsia="仿宋_GB2312" w:cs="仿宋_GB2312"/>
          <w:sz w:val="32"/>
          <w:szCs w:val="32"/>
          <w:lang w:val="en-US" w:eastAsia="zh-CN"/>
        </w:rPr>
        <w:t>开福区</w:t>
      </w:r>
      <w:r>
        <w:rPr>
          <w:rFonts w:hint="eastAsia" w:ascii="Times New Roman" w:hAnsi="Times New Roman" w:eastAsia="仿宋_GB2312" w:cs="仿宋_GB2312"/>
          <w:sz w:val="32"/>
          <w:szCs w:val="32"/>
        </w:rPr>
        <w:t xml:space="preserve">委  </w:t>
      </w:r>
    </w:p>
    <w:p>
      <w:pPr>
        <w:wordWrap w:val="0"/>
        <w:spacing w:line="600" w:lineRule="exact"/>
        <w:jc w:val="right"/>
        <w:rPr>
          <w:rFonts w:ascii="Times New Roman" w:hAnsi="Times New Roman" w:eastAsia="方正小标宋简体"/>
          <w:bCs/>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Times New Roman" w:hAnsi="Times New Roman" w:eastAsia="仿宋_GB2312" w:cs="仿宋_GB2312"/>
          <w:sz w:val="32"/>
          <w:szCs w:val="32"/>
        </w:rPr>
        <w:t>2022年4月</w:t>
      </w:r>
      <w:r>
        <w:rPr>
          <w:rFonts w:hint="eastAsia" w:ascii="Times New Roman" w:hAnsi="Times New Roman" w:eastAsia="仿宋_GB2312" w:cs="仿宋_GB2312"/>
          <w:sz w:val="32"/>
          <w:szCs w:val="32"/>
          <w:lang w:val="en-US" w:eastAsia="zh-CN"/>
        </w:rPr>
        <w:t>20</w:t>
      </w:r>
      <w:r>
        <w:rPr>
          <w:rFonts w:hint="eastAsia" w:ascii="Times New Roman" w:hAnsi="Times New Roman" w:eastAsia="仿宋_GB2312" w:cs="仿宋_GB2312"/>
          <w:sz w:val="32"/>
          <w:szCs w:val="32"/>
        </w:rPr>
        <w:t xml:space="preserve">日    </w:t>
      </w:r>
    </w:p>
    <w:p>
      <w:pPr>
        <w:spacing w:line="580" w:lineRule="exact"/>
        <w:jc w:val="left"/>
        <w:rPr>
          <w:rFonts w:hint="eastAsia" w:ascii="Times New Roman" w:hAnsi="Times New Roman" w:eastAsia="黑体" w:cs="黑体"/>
          <w:bCs/>
          <w:sz w:val="32"/>
          <w:szCs w:val="32"/>
          <w:lang w:eastAsia="zh-CN"/>
        </w:rPr>
      </w:pPr>
      <w:r>
        <w:rPr>
          <w:rFonts w:hint="eastAsia" w:ascii="Times New Roman" w:hAnsi="Times New Roman" w:eastAsia="黑体" w:cs="黑体"/>
          <w:bCs/>
          <w:sz w:val="32"/>
          <w:szCs w:val="32"/>
        </w:rPr>
        <w:t>附件</w:t>
      </w:r>
      <w:r>
        <w:rPr>
          <w:rFonts w:hint="eastAsia" w:ascii="Times New Roman" w:hAnsi="Times New Roman" w:eastAsia="黑体" w:cs="黑体"/>
          <w:bCs/>
          <w:sz w:val="32"/>
          <w:szCs w:val="32"/>
          <w:lang w:eastAsia="zh-CN"/>
        </w:rPr>
        <w:t>：</w:t>
      </w:r>
    </w:p>
    <w:p>
      <w:pPr>
        <w:widowControl/>
        <w:tabs>
          <w:tab w:val="center" w:pos="6979"/>
        </w:tabs>
        <w:spacing w:before="156" w:beforeLines="50" w:after="156" w:afterLines="50" w:line="400" w:lineRule="exact"/>
        <w:jc w:val="center"/>
        <w:rPr>
          <w:rFonts w:hint="eastAsia" w:ascii="Times New Roman" w:hAnsi="Times New Roman"/>
          <w:lang w:val="en-US" w:eastAsia="zh-CN"/>
        </w:rPr>
      </w:pPr>
      <w:r>
        <w:rPr>
          <w:rFonts w:hint="eastAsia" w:ascii="Times New Roman" w:hAnsi="Times New Roman" w:eastAsia="方正小标宋简体" w:cs="方正小标宋简体"/>
          <w:bCs/>
          <w:sz w:val="36"/>
          <w:szCs w:val="36"/>
        </w:rPr>
        <w:t>2022年</w:t>
      </w:r>
      <w:r>
        <w:rPr>
          <w:rFonts w:hint="eastAsia" w:ascii="Times New Roman" w:hAnsi="Times New Roman" w:eastAsia="方正小标宋简体" w:cs="方正小标宋简体"/>
          <w:bCs/>
          <w:sz w:val="36"/>
          <w:szCs w:val="36"/>
          <w:lang w:val="en-US" w:eastAsia="zh-CN"/>
        </w:rPr>
        <w:t>开福区</w:t>
      </w:r>
      <w:r>
        <w:rPr>
          <w:rFonts w:hint="eastAsia" w:ascii="Times New Roman" w:hAnsi="Times New Roman" w:eastAsia="方正小标宋简体" w:cs="方正小标宋简体"/>
          <w:bCs/>
          <w:sz w:val="36"/>
          <w:szCs w:val="36"/>
        </w:rPr>
        <w:t>各区域、系统、单位发展团员名额及编号号段</w:t>
      </w:r>
    </w:p>
    <w:tbl>
      <w:tblPr>
        <w:tblStyle w:val="10"/>
        <w:tblW w:w="13437" w:type="dxa"/>
        <w:jc w:val="center"/>
        <w:tblInd w:w="0" w:type="dxa"/>
        <w:tblLayout w:type="fixed"/>
        <w:tblCellMar>
          <w:top w:w="0" w:type="dxa"/>
          <w:left w:w="108" w:type="dxa"/>
          <w:bottom w:w="0" w:type="dxa"/>
          <w:right w:w="108" w:type="dxa"/>
        </w:tblCellMar>
      </w:tblPr>
      <w:tblGrid>
        <w:gridCol w:w="2662"/>
        <w:gridCol w:w="1260"/>
        <w:gridCol w:w="3504"/>
        <w:gridCol w:w="1416"/>
        <w:gridCol w:w="1415"/>
        <w:gridCol w:w="1516"/>
        <w:gridCol w:w="1664"/>
      </w:tblGrid>
      <w:tr>
        <w:tblPrEx>
          <w:tblLayout w:type="fixed"/>
          <w:tblCellMar>
            <w:top w:w="0" w:type="dxa"/>
            <w:left w:w="108" w:type="dxa"/>
            <w:bottom w:w="0" w:type="dxa"/>
            <w:right w:w="108" w:type="dxa"/>
          </w:tblCellMar>
        </w:tblPrEx>
        <w:trPr>
          <w:trHeight w:val="265" w:hRule="atLeast"/>
          <w:tblHeader/>
          <w:jc w:val="center"/>
        </w:trPr>
        <w:tc>
          <w:tcPr>
            <w:tcW w:w="266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exact"/>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单  位</w:t>
            </w:r>
          </w:p>
        </w:tc>
        <w:tc>
          <w:tcPr>
            <w:tcW w:w="126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exact"/>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计划总额（个）</w:t>
            </w:r>
          </w:p>
        </w:tc>
        <w:tc>
          <w:tcPr>
            <w:tcW w:w="350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exact"/>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发展团员编号号段</w:t>
            </w:r>
          </w:p>
        </w:tc>
        <w:tc>
          <w:tcPr>
            <w:tcW w:w="4347"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exact"/>
              <w:jc w:val="center"/>
              <w:rPr>
                <w:rFonts w:hint="eastAsia" w:ascii="Times New Roman" w:hAnsi="Times New Roman" w:eastAsia="黑体" w:cs="宋体"/>
                <w:color w:val="000000"/>
                <w:kern w:val="0"/>
                <w:szCs w:val="21"/>
              </w:rPr>
            </w:pPr>
            <w:r>
              <w:rPr>
                <w:rFonts w:hint="eastAsia" w:ascii="Times New Roman" w:hAnsi="Times New Roman" w:eastAsia="黑体" w:cs="宋体"/>
                <w:color w:val="000000"/>
                <w:kern w:val="0"/>
                <w:szCs w:val="21"/>
              </w:rPr>
              <w:t>学校领域计划（个）</w:t>
            </w:r>
          </w:p>
        </w:tc>
        <w:tc>
          <w:tcPr>
            <w:tcW w:w="1664" w:type="dxa"/>
            <w:vMerge w:val="restart"/>
            <w:tcBorders>
              <w:top w:val="single" w:color="auto" w:sz="4" w:space="0"/>
              <w:left w:val="single" w:color="auto" w:sz="4" w:space="0"/>
              <w:right w:val="single" w:color="auto" w:sz="4" w:space="0"/>
            </w:tcBorders>
            <w:shd w:val="clear" w:color="000000" w:fill="FFFFFF"/>
            <w:vAlign w:val="center"/>
          </w:tcPr>
          <w:p>
            <w:pPr>
              <w:widowControl/>
              <w:adjustRightInd w:val="0"/>
              <w:snapToGrid w:val="0"/>
              <w:spacing w:line="240" w:lineRule="exact"/>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社会领域</w:t>
            </w:r>
          </w:p>
          <w:p>
            <w:pPr>
              <w:widowControl/>
              <w:adjustRightInd w:val="0"/>
              <w:snapToGrid w:val="0"/>
              <w:spacing w:line="240" w:lineRule="exact"/>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计划（个）</w:t>
            </w:r>
          </w:p>
        </w:tc>
      </w:tr>
      <w:tr>
        <w:tblPrEx>
          <w:tblLayout w:type="fixed"/>
          <w:tblCellMar>
            <w:top w:w="0" w:type="dxa"/>
            <w:left w:w="108" w:type="dxa"/>
            <w:bottom w:w="0" w:type="dxa"/>
            <w:right w:w="108" w:type="dxa"/>
          </w:tblCellMar>
        </w:tblPrEx>
        <w:trPr>
          <w:trHeight w:val="350" w:hRule="atLeast"/>
          <w:tblHeader/>
          <w:jc w:val="center"/>
        </w:trPr>
        <w:tc>
          <w:tcPr>
            <w:tcW w:w="266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黑体" w:cs="宋体"/>
                <w:color w:val="000000"/>
                <w:kern w:val="0"/>
                <w:szCs w:val="21"/>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黑体" w:cs="宋体"/>
                <w:color w:val="000000"/>
                <w:kern w:val="0"/>
                <w:szCs w:val="21"/>
              </w:rPr>
            </w:pPr>
          </w:p>
        </w:tc>
        <w:tc>
          <w:tcPr>
            <w:tcW w:w="350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黑体" w:cs="宋体"/>
                <w:color w:val="000000"/>
                <w:kern w:val="0"/>
                <w:szCs w:val="21"/>
              </w:rPr>
            </w:pPr>
          </w:p>
        </w:tc>
        <w:tc>
          <w:tcPr>
            <w:tcW w:w="14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初中</w:t>
            </w:r>
          </w:p>
        </w:tc>
        <w:tc>
          <w:tcPr>
            <w:tcW w:w="14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普通高中</w:t>
            </w:r>
          </w:p>
        </w:tc>
        <w:tc>
          <w:tcPr>
            <w:tcW w:w="15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中职</w:t>
            </w:r>
          </w:p>
        </w:tc>
        <w:tc>
          <w:tcPr>
            <w:tcW w:w="1664"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黑体" w:cs="宋体"/>
                <w:color w:val="000000"/>
                <w:kern w:val="0"/>
                <w:szCs w:val="21"/>
              </w:rPr>
            </w:pPr>
          </w:p>
        </w:tc>
      </w:tr>
      <w:tr>
        <w:tblPrEx>
          <w:tblLayout w:type="fixed"/>
          <w:tblCellMar>
            <w:top w:w="0" w:type="dxa"/>
            <w:left w:w="108" w:type="dxa"/>
            <w:bottom w:w="0" w:type="dxa"/>
            <w:right w:w="108" w:type="dxa"/>
          </w:tblCellMar>
        </w:tblPrEx>
        <w:trPr>
          <w:trHeight w:val="90" w:hRule="atLeast"/>
          <w:jc w:val="center"/>
        </w:trPr>
        <w:tc>
          <w:tcPr>
            <w:tcW w:w="266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eastAsia="仿宋_GB2312"/>
                <w:color w:val="000000"/>
                <w:sz w:val="21"/>
                <w:szCs w:val="21"/>
                <w:lang w:val="en-US" w:eastAsia="zh-CN"/>
              </w:rPr>
            </w:pPr>
            <w:r>
              <w:rPr>
                <w:rFonts w:hint="eastAsia" w:ascii="Times New Roman" w:hAnsi="Times New Roman" w:eastAsia="仿宋_GB2312"/>
                <w:color w:val="000000"/>
                <w:sz w:val="21"/>
                <w:szCs w:val="21"/>
                <w:lang w:val="en-US" w:eastAsia="zh-CN"/>
              </w:rPr>
              <w:t>区教育局</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593</w:t>
            </w:r>
          </w:p>
        </w:tc>
        <w:tc>
          <w:tcPr>
            <w:tcW w:w="350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2"/>
                <w:lang w:val="en-US" w:eastAsia="zh-CN"/>
              </w:rPr>
            </w:pPr>
            <w:r>
              <w:rPr>
                <w:rFonts w:hint="eastAsia" w:ascii="Times New Roman" w:hAnsi="Times New Roman" w:eastAsia="仿宋_GB2312"/>
                <w:color w:val="000000"/>
                <w:sz w:val="22"/>
              </w:rPr>
              <w:t>202243002726</w:t>
            </w:r>
            <w:r>
              <w:rPr>
                <w:rFonts w:hint="eastAsia" w:ascii="Times New Roman" w:hAnsi="Times New Roman" w:eastAsia="仿宋_GB2312"/>
                <w:color w:val="000000"/>
                <w:sz w:val="22"/>
                <w:lang w:val="en-US" w:eastAsia="zh-CN"/>
              </w:rPr>
              <w:t>-202243003318</w:t>
            </w:r>
          </w:p>
        </w:tc>
        <w:tc>
          <w:tcPr>
            <w:tcW w:w="141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558</w:t>
            </w:r>
          </w:p>
        </w:tc>
        <w:tc>
          <w:tcPr>
            <w:tcW w:w="141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35</w:t>
            </w:r>
          </w:p>
        </w:tc>
        <w:tc>
          <w:tcPr>
            <w:tcW w:w="151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2"/>
                <w:lang w:val="en-US" w:eastAsia="zh-CN"/>
              </w:rPr>
            </w:pPr>
          </w:p>
        </w:tc>
        <w:tc>
          <w:tcPr>
            <w:tcW w:w="166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eastAsia="仿宋_GB2312"/>
                <w:color w:val="000000"/>
                <w:sz w:val="22"/>
              </w:rPr>
            </w:pPr>
          </w:p>
        </w:tc>
      </w:tr>
      <w:tr>
        <w:tblPrEx>
          <w:tblLayout w:type="fixed"/>
          <w:tblCellMar>
            <w:top w:w="0" w:type="dxa"/>
            <w:left w:w="108" w:type="dxa"/>
            <w:bottom w:w="0" w:type="dxa"/>
            <w:right w:w="108" w:type="dxa"/>
          </w:tblCellMar>
        </w:tblPrEx>
        <w:trPr>
          <w:trHeight w:val="90" w:hRule="atLeast"/>
          <w:jc w:val="center"/>
        </w:trPr>
        <w:tc>
          <w:tcPr>
            <w:tcW w:w="266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湖南华科技工学校</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40</w:t>
            </w:r>
          </w:p>
        </w:tc>
        <w:tc>
          <w:tcPr>
            <w:tcW w:w="350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eastAsia="仿宋_GB2312"/>
                <w:color w:val="000000"/>
                <w:sz w:val="22"/>
              </w:rPr>
            </w:pPr>
            <w:r>
              <w:rPr>
                <w:rFonts w:hint="eastAsia" w:ascii="Times New Roman" w:hAnsi="Times New Roman" w:eastAsia="仿宋_GB2312"/>
                <w:color w:val="000000"/>
                <w:sz w:val="22"/>
              </w:rPr>
              <w:t>202243003319-202243003358</w:t>
            </w:r>
          </w:p>
        </w:tc>
        <w:tc>
          <w:tcPr>
            <w:tcW w:w="141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eastAsia="仿宋_GB2312"/>
                <w:color w:val="000000"/>
                <w:sz w:val="22"/>
              </w:rPr>
            </w:pPr>
          </w:p>
        </w:tc>
        <w:tc>
          <w:tcPr>
            <w:tcW w:w="141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eastAsia="仿宋_GB2312"/>
                <w:color w:val="000000"/>
                <w:sz w:val="22"/>
              </w:rPr>
            </w:pPr>
          </w:p>
        </w:tc>
        <w:tc>
          <w:tcPr>
            <w:tcW w:w="151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40</w:t>
            </w:r>
          </w:p>
        </w:tc>
        <w:tc>
          <w:tcPr>
            <w:tcW w:w="166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eastAsia="仿宋_GB2312"/>
                <w:color w:val="000000"/>
                <w:sz w:val="22"/>
              </w:rPr>
            </w:pPr>
          </w:p>
        </w:tc>
      </w:tr>
      <w:tr>
        <w:tblPrEx>
          <w:tblLayout w:type="fixed"/>
          <w:tblCellMar>
            <w:top w:w="0" w:type="dxa"/>
            <w:left w:w="108" w:type="dxa"/>
            <w:bottom w:w="0" w:type="dxa"/>
            <w:right w:w="108" w:type="dxa"/>
          </w:tblCellMar>
        </w:tblPrEx>
        <w:trPr>
          <w:trHeight w:val="310" w:hRule="atLeast"/>
          <w:jc w:val="center"/>
        </w:trPr>
        <w:tc>
          <w:tcPr>
            <w:tcW w:w="266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湖南华中工业技工学校</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50</w:t>
            </w:r>
          </w:p>
        </w:tc>
        <w:tc>
          <w:tcPr>
            <w:tcW w:w="350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eastAsia="仿宋_GB2312"/>
                <w:color w:val="000000"/>
                <w:sz w:val="22"/>
              </w:rPr>
            </w:pPr>
            <w:r>
              <w:rPr>
                <w:rFonts w:hint="eastAsia" w:ascii="Times New Roman" w:hAnsi="Times New Roman" w:eastAsia="仿宋_GB2312"/>
                <w:color w:val="000000"/>
                <w:sz w:val="22"/>
              </w:rPr>
              <w:t>202243003359-202243003408</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5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50</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r>
      <w:tr>
        <w:tblPrEx>
          <w:tblLayout w:type="fixed"/>
          <w:tblCellMar>
            <w:top w:w="0" w:type="dxa"/>
            <w:left w:w="108" w:type="dxa"/>
            <w:bottom w:w="0" w:type="dxa"/>
            <w:right w:w="108" w:type="dxa"/>
          </w:tblCellMar>
        </w:tblPrEx>
        <w:trPr>
          <w:trHeight w:val="90" w:hRule="atLeast"/>
          <w:jc w:val="center"/>
        </w:trPr>
        <w:tc>
          <w:tcPr>
            <w:tcW w:w="266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湖南通航航空技工学校</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92</w:t>
            </w:r>
          </w:p>
        </w:tc>
        <w:tc>
          <w:tcPr>
            <w:tcW w:w="350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eastAsia="仿宋_GB2312"/>
                <w:color w:val="000000"/>
                <w:sz w:val="22"/>
              </w:rPr>
            </w:pPr>
            <w:r>
              <w:rPr>
                <w:rFonts w:hint="eastAsia" w:ascii="Times New Roman" w:hAnsi="Times New Roman" w:eastAsia="仿宋_GB2312"/>
                <w:color w:val="000000"/>
                <w:sz w:val="22"/>
              </w:rPr>
              <w:t>202243003409-202243003500</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5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92</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r>
      <w:tr>
        <w:tblPrEx>
          <w:tblLayout w:type="fixed"/>
          <w:tblCellMar>
            <w:top w:w="0" w:type="dxa"/>
            <w:left w:w="108" w:type="dxa"/>
            <w:bottom w:w="0" w:type="dxa"/>
            <w:right w:w="108" w:type="dxa"/>
          </w:tblCellMar>
        </w:tblPrEx>
        <w:trPr>
          <w:trHeight w:val="90" w:hRule="atLeast"/>
          <w:jc w:val="center"/>
        </w:trPr>
        <w:tc>
          <w:tcPr>
            <w:tcW w:w="266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1"/>
                <w:szCs w:val="21"/>
              </w:rPr>
            </w:pPr>
            <w:r>
              <w:rPr>
                <w:rFonts w:hint="eastAsia" w:ascii="Times New Roman" w:hAnsi="Times New Roman" w:eastAsia="仿宋_GB2312"/>
                <w:color w:val="000000"/>
                <w:sz w:val="21"/>
                <w:szCs w:val="21"/>
                <w:lang w:val="en-US" w:eastAsia="zh-CN"/>
              </w:rPr>
              <w:t>望麓园街道</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2</w:t>
            </w:r>
          </w:p>
        </w:tc>
        <w:tc>
          <w:tcPr>
            <w:tcW w:w="350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eastAsia="仿宋_GB2312"/>
                <w:color w:val="000000"/>
                <w:sz w:val="22"/>
                <w:lang w:val="en-US" w:eastAsia="zh-CN"/>
              </w:rPr>
            </w:pPr>
            <w:r>
              <w:rPr>
                <w:rFonts w:hint="eastAsia" w:ascii="Times New Roman" w:hAnsi="Times New Roman" w:eastAsia="仿宋_GB2312"/>
                <w:color w:val="000000"/>
                <w:sz w:val="22"/>
              </w:rPr>
              <w:t>2022430035</w:t>
            </w:r>
            <w:r>
              <w:rPr>
                <w:rFonts w:hint="eastAsia" w:ascii="Times New Roman" w:hAnsi="Times New Roman" w:eastAsia="仿宋_GB2312"/>
                <w:color w:val="000000"/>
                <w:sz w:val="22"/>
                <w:lang w:val="en-US" w:eastAsia="zh-CN"/>
              </w:rPr>
              <w:t>21-</w:t>
            </w:r>
            <w:r>
              <w:rPr>
                <w:rFonts w:hint="eastAsia" w:ascii="Times New Roman" w:hAnsi="Times New Roman" w:eastAsia="仿宋_GB2312"/>
                <w:color w:val="000000"/>
                <w:sz w:val="22"/>
              </w:rPr>
              <w:t>2022430035</w:t>
            </w:r>
            <w:r>
              <w:rPr>
                <w:rFonts w:hint="eastAsia" w:ascii="Times New Roman" w:hAnsi="Times New Roman" w:eastAsia="仿宋_GB2312"/>
                <w:color w:val="000000"/>
                <w:sz w:val="22"/>
                <w:lang w:val="en-US" w:eastAsia="zh-CN"/>
              </w:rPr>
              <w:t>22</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5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仿宋_GB2312"/>
                <w:color w:val="000000"/>
                <w:sz w:val="22"/>
                <w:lang w:val="en-US" w:eastAsia="zh-CN"/>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仿宋_GB2312" w:cstheme="minorBidi"/>
                <w:color w:val="000000"/>
                <w:kern w:val="2"/>
                <w:sz w:val="22"/>
                <w:szCs w:val="22"/>
                <w:lang w:val="en-US" w:eastAsia="zh-CN" w:bidi="ar-SA"/>
              </w:rPr>
            </w:pPr>
            <w:r>
              <w:rPr>
                <w:rFonts w:hint="eastAsia" w:ascii="Times New Roman" w:hAnsi="Times New Roman" w:eastAsia="仿宋_GB2312"/>
                <w:color w:val="000000"/>
                <w:sz w:val="22"/>
                <w:lang w:val="en-US" w:eastAsia="zh-CN"/>
              </w:rPr>
              <w:t>2</w:t>
            </w:r>
          </w:p>
        </w:tc>
      </w:tr>
      <w:tr>
        <w:tblPrEx>
          <w:tblLayout w:type="fixed"/>
          <w:tblCellMar>
            <w:top w:w="0" w:type="dxa"/>
            <w:left w:w="108" w:type="dxa"/>
            <w:bottom w:w="0" w:type="dxa"/>
            <w:right w:w="108" w:type="dxa"/>
          </w:tblCellMar>
        </w:tblPrEx>
        <w:trPr>
          <w:trHeight w:val="90" w:hRule="atLeast"/>
          <w:jc w:val="center"/>
        </w:trPr>
        <w:tc>
          <w:tcPr>
            <w:tcW w:w="266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1"/>
                <w:szCs w:val="21"/>
              </w:rPr>
            </w:pPr>
            <w:r>
              <w:rPr>
                <w:rFonts w:hint="eastAsia" w:ascii="Times New Roman" w:hAnsi="Times New Roman" w:eastAsia="仿宋_GB2312"/>
                <w:color w:val="000000"/>
                <w:sz w:val="21"/>
                <w:szCs w:val="21"/>
                <w:lang w:val="en-US" w:eastAsia="zh-CN"/>
              </w:rPr>
              <w:t>清水塘街道</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2</w:t>
            </w:r>
          </w:p>
        </w:tc>
        <w:tc>
          <w:tcPr>
            <w:tcW w:w="350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eastAsia="仿宋_GB2312"/>
                <w:color w:val="000000"/>
                <w:sz w:val="22"/>
              </w:rPr>
            </w:pPr>
            <w:r>
              <w:rPr>
                <w:rFonts w:hint="eastAsia" w:ascii="Times New Roman" w:hAnsi="Times New Roman" w:eastAsia="仿宋_GB2312"/>
                <w:color w:val="000000"/>
                <w:sz w:val="22"/>
              </w:rPr>
              <w:t>2022430035</w:t>
            </w:r>
            <w:r>
              <w:rPr>
                <w:rFonts w:hint="eastAsia" w:ascii="Times New Roman" w:hAnsi="Times New Roman" w:eastAsia="仿宋_GB2312"/>
                <w:color w:val="000000"/>
                <w:sz w:val="22"/>
                <w:lang w:val="en-US" w:eastAsia="zh-CN"/>
              </w:rPr>
              <w:t>23-</w:t>
            </w:r>
            <w:r>
              <w:rPr>
                <w:rFonts w:hint="eastAsia" w:ascii="Times New Roman" w:hAnsi="Times New Roman" w:eastAsia="仿宋_GB2312"/>
                <w:color w:val="000000"/>
                <w:sz w:val="22"/>
              </w:rPr>
              <w:t>2022430035</w:t>
            </w:r>
            <w:r>
              <w:rPr>
                <w:rFonts w:hint="eastAsia" w:ascii="Times New Roman" w:hAnsi="Times New Roman" w:eastAsia="仿宋_GB2312"/>
                <w:color w:val="000000"/>
                <w:sz w:val="22"/>
                <w:lang w:val="en-US" w:eastAsia="zh-CN"/>
              </w:rPr>
              <w:t>24</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5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仿宋_GB2312"/>
                <w:color w:val="000000"/>
                <w:sz w:val="22"/>
                <w:lang w:val="en-US" w:eastAsia="zh-CN"/>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仿宋_GB2312" w:cstheme="minorBidi"/>
                <w:color w:val="000000"/>
                <w:kern w:val="2"/>
                <w:sz w:val="22"/>
                <w:szCs w:val="22"/>
                <w:lang w:val="en-US" w:eastAsia="zh-CN" w:bidi="ar-SA"/>
              </w:rPr>
            </w:pPr>
            <w:r>
              <w:rPr>
                <w:rFonts w:hint="eastAsia" w:ascii="Times New Roman" w:hAnsi="Times New Roman" w:eastAsia="仿宋_GB2312"/>
                <w:color w:val="000000"/>
                <w:sz w:val="22"/>
                <w:lang w:val="en-US" w:eastAsia="zh-CN"/>
              </w:rPr>
              <w:t>2</w:t>
            </w:r>
          </w:p>
        </w:tc>
      </w:tr>
      <w:tr>
        <w:tblPrEx>
          <w:tblLayout w:type="fixed"/>
          <w:tblCellMar>
            <w:top w:w="0" w:type="dxa"/>
            <w:left w:w="108" w:type="dxa"/>
            <w:bottom w:w="0" w:type="dxa"/>
            <w:right w:w="108" w:type="dxa"/>
          </w:tblCellMar>
        </w:tblPrEx>
        <w:trPr>
          <w:trHeight w:val="90" w:hRule="atLeast"/>
          <w:jc w:val="center"/>
        </w:trPr>
        <w:tc>
          <w:tcPr>
            <w:tcW w:w="266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1"/>
                <w:szCs w:val="21"/>
              </w:rPr>
            </w:pPr>
            <w:r>
              <w:rPr>
                <w:rFonts w:hint="eastAsia" w:ascii="Times New Roman" w:hAnsi="Times New Roman" w:eastAsia="仿宋_GB2312"/>
                <w:color w:val="000000"/>
                <w:sz w:val="21"/>
                <w:szCs w:val="21"/>
                <w:lang w:val="en-US" w:eastAsia="zh-CN"/>
              </w:rPr>
              <w:t>湘雅路街道</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2</w:t>
            </w:r>
          </w:p>
        </w:tc>
        <w:tc>
          <w:tcPr>
            <w:tcW w:w="350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eastAsia="仿宋_GB2312"/>
                <w:color w:val="000000"/>
                <w:sz w:val="22"/>
                <w:lang w:val="en-US"/>
              </w:rPr>
            </w:pPr>
            <w:r>
              <w:rPr>
                <w:rFonts w:hint="eastAsia" w:ascii="Times New Roman" w:hAnsi="Times New Roman" w:eastAsia="仿宋_GB2312"/>
                <w:color w:val="000000"/>
                <w:sz w:val="22"/>
              </w:rPr>
              <w:t>2022430035</w:t>
            </w:r>
            <w:r>
              <w:rPr>
                <w:rFonts w:hint="eastAsia" w:ascii="Times New Roman" w:hAnsi="Times New Roman" w:eastAsia="仿宋_GB2312"/>
                <w:color w:val="000000"/>
                <w:sz w:val="22"/>
                <w:lang w:val="en-US" w:eastAsia="zh-CN"/>
              </w:rPr>
              <w:t>25-</w:t>
            </w:r>
            <w:r>
              <w:rPr>
                <w:rFonts w:hint="eastAsia" w:ascii="Times New Roman" w:hAnsi="Times New Roman" w:eastAsia="仿宋_GB2312"/>
                <w:color w:val="000000"/>
                <w:sz w:val="22"/>
              </w:rPr>
              <w:t>2022430035</w:t>
            </w:r>
            <w:r>
              <w:rPr>
                <w:rFonts w:hint="eastAsia" w:ascii="Times New Roman" w:hAnsi="Times New Roman" w:eastAsia="仿宋_GB2312"/>
                <w:color w:val="000000"/>
                <w:sz w:val="22"/>
                <w:lang w:val="en-US" w:eastAsia="zh-CN"/>
              </w:rPr>
              <w:t>26</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5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仿宋_GB2312"/>
                <w:color w:val="000000"/>
                <w:sz w:val="22"/>
                <w:lang w:val="en-US" w:eastAsia="zh-CN"/>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仿宋_GB2312" w:cstheme="minorBidi"/>
                <w:color w:val="000000"/>
                <w:kern w:val="2"/>
                <w:sz w:val="22"/>
                <w:szCs w:val="22"/>
                <w:lang w:val="en-US" w:eastAsia="zh-CN" w:bidi="ar-SA"/>
              </w:rPr>
            </w:pPr>
            <w:r>
              <w:rPr>
                <w:rFonts w:hint="eastAsia" w:ascii="Times New Roman" w:hAnsi="Times New Roman" w:eastAsia="仿宋_GB2312"/>
                <w:color w:val="000000"/>
                <w:sz w:val="22"/>
                <w:lang w:val="en-US" w:eastAsia="zh-CN"/>
              </w:rPr>
              <w:t>2</w:t>
            </w:r>
          </w:p>
        </w:tc>
      </w:tr>
      <w:tr>
        <w:tblPrEx>
          <w:tblLayout w:type="fixed"/>
          <w:tblCellMar>
            <w:top w:w="0" w:type="dxa"/>
            <w:left w:w="108" w:type="dxa"/>
            <w:bottom w:w="0" w:type="dxa"/>
            <w:right w:w="108" w:type="dxa"/>
          </w:tblCellMar>
        </w:tblPrEx>
        <w:trPr>
          <w:trHeight w:val="90" w:hRule="atLeast"/>
          <w:jc w:val="center"/>
        </w:trPr>
        <w:tc>
          <w:tcPr>
            <w:tcW w:w="266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1"/>
                <w:szCs w:val="21"/>
              </w:rPr>
            </w:pPr>
            <w:r>
              <w:rPr>
                <w:rFonts w:hint="eastAsia" w:ascii="Times New Roman" w:hAnsi="Times New Roman" w:eastAsia="仿宋_GB2312"/>
                <w:color w:val="000000"/>
                <w:sz w:val="21"/>
                <w:szCs w:val="21"/>
                <w:lang w:val="en-US" w:eastAsia="zh-CN"/>
              </w:rPr>
              <w:t>伍家岭街道</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2</w:t>
            </w:r>
          </w:p>
        </w:tc>
        <w:tc>
          <w:tcPr>
            <w:tcW w:w="350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eastAsia="仿宋_GB2312"/>
                <w:color w:val="000000"/>
                <w:sz w:val="22"/>
                <w:lang w:val="en-US"/>
              </w:rPr>
            </w:pPr>
            <w:r>
              <w:rPr>
                <w:rFonts w:hint="eastAsia" w:ascii="Times New Roman" w:hAnsi="Times New Roman" w:eastAsia="仿宋_GB2312"/>
                <w:color w:val="000000"/>
                <w:sz w:val="22"/>
              </w:rPr>
              <w:t>2022430035</w:t>
            </w:r>
            <w:r>
              <w:rPr>
                <w:rFonts w:hint="eastAsia" w:ascii="Times New Roman" w:hAnsi="Times New Roman" w:eastAsia="仿宋_GB2312"/>
                <w:color w:val="000000"/>
                <w:sz w:val="22"/>
                <w:lang w:val="en-US" w:eastAsia="zh-CN"/>
              </w:rPr>
              <w:t>27-</w:t>
            </w:r>
            <w:r>
              <w:rPr>
                <w:rFonts w:hint="eastAsia" w:ascii="Times New Roman" w:hAnsi="Times New Roman" w:eastAsia="仿宋_GB2312"/>
                <w:color w:val="000000"/>
                <w:sz w:val="22"/>
              </w:rPr>
              <w:t>2022430035</w:t>
            </w:r>
            <w:r>
              <w:rPr>
                <w:rFonts w:hint="eastAsia" w:ascii="Times New Roman" w:hAnsi="Times New Roman" w:eastAsia="仿宋_GB2312"/>
                <w:color w:val="000000"/>
                <w:sz w:val="22"/>
                <w:lang w:val="en-US" w:eastAsia="zh-CN"/>
              </w:rPr>
              <w:t>28</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5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仿宋_GB2312"/>
                <w:color w:val="000000"/>
                <w:sz w:val="22"/>
                <w:lang w:val="en-US" w:eastAsia="zh-CN"/>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仿宋_GB2312" w:cstheme="minorBidi"/>
                <w:color w:val="000000"/>
                <w:kern w:val="2"/>
                <w:sz w:val="22"/>
                <w:szCs w:val="22"/>
                <w:lang w:val="en-US" w:eastAsia="zh-CN" w:bidi="ar-SA"/>
              </w:rPr>
            </w:pPr>
            <w:r>
              <w:rPr>
                <w:rFonts w:hint="eastAsia" w:ascii="Times New Roman" w:hAnsi="Times New Roman" w:eastAsia="仿宋_GB2312"/>
                <w:color w:val="000000"/>
                <w:sz w:val="22"/>
                <w:lang w:val="en-US" w:eastAsia="zh-CN"/>
              </w:rPr>
              <w:t>2</w:t>
            </w:r>
          </w:p>
        </w:tc>
      </w:tr>
      <w:tr>
        <w:tblPrEx>
          <w:tblLayout w:type="fixed"/>
          <w:tblCellMar>
            <w:top w:w="0" w:type="dxa"/>
            <w:left w:w="108" w:type="dxa"/>
            <w:bottom w:w="0" w:type="dxa"/>
            <w:right w:w="108" w:type="dxa"/>
          </w:tblCellMar>
        </w:tblPrEx>
        <w:trPr>
          <w:trHeight w:val="90" w:hRule="atLeast"/>
          <w:jc w:val="center"/>
        </w:trPr>
        <w:tc>
          <w:tcPr>
            <w:tcW w:w="266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1"/>
                <w:szCs w:val="21"/>
              </w:rPr>
            </w:pPr>
            <w:r>
              <w:rPr>
                <w:rFonts w:hint="eastAsia" w:ascii="Times New Roman" w:hAnsi="Times New Roman" w:eastAsia="仿宋_GB2312"/>
                <w:color w:val="000000"/>
                <w:sz w:val="21"/>
                <w:szCs w:val="21"/>
                <w:lang w:val="en-US" w:eastAsia="zh-CN"/>
              </w:rPr>
              <w:t>新河街道</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2</w:t>
            </w:r>
          </w:p>
        </w:tc>
        <w:tc>
          <w:tcPr>
            <w:tcW w:w="350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eastAsia="仿宋_GB2312"/>
                <w:color w:val="000000"/>
                <w:sz w:val="22"/>
                <w:lang w:val="en-US"/>
              </w:rPr>
            </w:pPr>
            <w:r>
              <w:rPr>
                <w:rFonts w:hint="eastAsia" w:ascii="Times New Roman" w:hAnsi="Times New Roman" w:eastAsia="仿宋_GB2312"/>
                <w:color w:val="000000"/>
                <w:sz w:val="22"/>
              </w:rPr>
              <w:t>2022430035</w:t>
            </w:r>
            <w:r>
              <w:rPr>
                <w:rFonts w:hint="eastAsia" w:ascii="Times New Roman" w:hAnsi="Times New Roman" w:eastAsia="仿宋_GB2312"/>
                <w:color w:val="000000"/>
                <w:sz w:val="22"/>
                <w:lang w:val="en-US" w:eastAsia="zh-CN"/>
              </w:rPr>
              <w:t>29-</w:t>
            </w:r>
            <w:r>
              <w:rPr>
                <w:rFonts w:hint="eastAsia" w:ascii="Times New Roman" w:hAnsi="Times New Roman" w:eastAsia="仿宋_GB2312"/>
                <w:color w:val="000000"/>
                <w:sz w:val="22"/>
              </w:rPr>
              <w:t>2022430035</w:t>
            </w:r>
            <w:r>
              <w:rPr>
                <w:rFonts w:hint="eastAsia" w:ascii="Times New Roman" w:hAnsi="Times New Roman" w:eastAsia="仿宋_GB2312"/>
                <w:color w:val="000000"/>
                <w:sz w:val="22"/>
                <w:lang w:val="en-US" w:eastAsia="zh-CN"/>
              </w:rPr>
              <w:t>30</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5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仿宋_GB2312"/>
                <w:color w:val="000000"/>
                <w:sz w:val="22"/>
                <w:lang w:val="en-US" w:eastAsia="zh-CN"/>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仿宋_GB2312" w:cstheme="minorBidi"/>
                <w:color w:val="000000"/>
                <w:kern w:val="2"/>
                <w:sz w:val="22"/>
                <w:szCs w:val="22"/>
                <w:lang w:val="en-US" w:eastAsia="zh-CN" w:bidi="ar-SA"/>
              </w:rPr>
            </w:pPr>
            <w:r>
              <w:rPr>
                <w:rFonts w:hint="eastAsia" w:ascii="Times New Roman" w:hAnsi="Times New Roman" w:eastAsia="仿宋_GB2312"/>
                <w:color w:val="000000"/>
                <w:sz w:val="22"/>
                <w:lang w:val="en-US" w:eastAsia="zh-CN"/>
              </w:rPr>
              <w:t>2</w:t>
            </w:r>
          </w:p>
        </w:tc>
      </w:tr>
      <w:tr>
        <w:tblPrEx>
          <w:tblLayout w:type="fixed"/>
          <w:tblCellMar>
            <w:top w:w="0" w:type="dxa"/>
            <w:left w:w="108" w:type="dxa"/>
            <w:bottom w:w="0" w:type="dxa"/>
            <w:right w:w="108" w:type="dxa"/>
          </w:tblCellMar>
        </w:tblPrEx>
        <w:trPr>
          <w:trHeight w:val="90" w:hRule="atLeast"/>
          <w:jc w:val="center"/>
        </w:trPr>
        <w:tc>
          <w:tcPr>
            <w:tcW w:w="266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1"/>
                <w:szCs w:val="21"/>
                <w:lang w:val="en-US" w:eastAsia="zh-CN"/>
              </w:rPr>
            </w:pPr>
            <w:r>
              <w:rPr>
                <w:rFonts w:hint="eastAsia" w:ascii="Times New Roman" w:hAnsi="Times New Roman" w:eastAsia="仿宋_GB2312"/>
                <w:color w:val="000000"/>
                <w:sz w:val="21"/>
                <w:szCs w:val="21"/>
                <w:lang w:val="en-US" w:eastAsia="zh-CN"/>
              </w:rPr>
              <w:t>东风路街道</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2</w:t>
            </w:r>
          </w:p>
        </w:tc>
        <w:tc>
          <w:tcPr>
            <w:tcW w:w="350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eastAsia="仿宋_GB2312"/>
                <w:color w:val="000000"/>
                <w:sz w:val="22"/>
                <w:lang w:val="en-US" w:eastAsia="zh-CN"/>
              </w:rPr>
            </w:pPr>
            <w:r>
              <w:rPr>
                <w:rFonts w:hint="eastAsia" w:ascii="Times New Roman" w:hAnsi="Times New Roman" w:eastAsia="仿宋_GB2312"/>
                <w:color w:val="000000"/>
                <w:sz w:val="22"/>
              </w:rPr>
              <w:t>2022430035</w:t>
            </w:r>
            <w:r>
              <w:rPr>
                <w:rFonts w:hint="eastAsia" w:ascii="Times New Roman" w:hAnsi="Times New Roman" w:eastAsia="仿宋_GB2312"/>
                <w:color w:val="000000"/>
                <w:sz w:val="22"/>
                <w:lang w:val="en-US" w:eastAsia="zh-CN"/>
              </w:rPr>
              <w:t>31-</w:t>
            </w:r>
            <w:r>
              <w:rPr>
                <w:rFonts w:hint="eastAsia" w:ascii="Times New Roman" w:hAnsi="Times New Roman" w:eastAsia="仿宋_GB2312"/>
                <w:color w:val="000000"/>
                <w:sz w:val="22"/>
              </w:rPr>
              <w:t>2022430035</w:t>
            </w:r>
            <w:r>
              <w:rPr>
                <w:rFonts w:hint="eastAsia" w:ascii="Times New Roman" w:hAnsi="Times New Roman" w:eastAsia="仿宋_GB2312"/>
                <w:color w:val="000000"/>
                <w:sz w:val="22"/>
                <w:lang w:val="en-US" w:eastAsia="zh-CN"/>
              </w:rPr>
              <w:t>32</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5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仿宋_GB2312"/>
                <w:color w:val="000000"/>
                <w:sz w:val="22"/>
                <w:lang w:val="en-US" w:eastAsia="zh-CN"/>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仿宋_GB2312" w:cstheme="minorBidi"/>
                <w:color w:val="000000"/>
                <w:kern w:val="2"/>
                <w:sz w:val="22"/>
                <w:szCs w:val="22"/>
                <w:lang w:val="en-US" w:eastAsia="zh-CN" w:bidi="ar-SA"/>
              </w:rPr>
            </w:pPr>
            <w:r>
              <w:rPr>
                <w:rFonts w:hint="eastAsia" w:ascii="Times New Roman" w:hAnsi="Times New Roman" w:eastAsia="仿宋_GB2312"/>
                <w:color w:val="000000"/>
                <w:sz w:val="22"/>
                <w:lang w:val="en-US" w:eastAsia="zh-CN"/>
              </w:rPr>
              <w:t>2</w:t>
            </w:r>
          </w:p>
        </w:tc>
      </w:tr>
      <w:tr>
        <w:tblPrEx>
          <w:tblLayout w:type="fixed"/>
          <w:tblCellMar>
            <w:top w:w="0" w:type="dxa"/>
            <w:left w:w="108" w:type="dxa"/>
            <w:bottom w:w="0" w:type="dxa"/>
            <w:right w:w="108" w:type="dxa"/>
          </w:tblCellMar>
        </w:tblPrEx>
        <w:trPr>
          <w:trHeight w:val="90" w:hRule="atLeast"/>
          <w:jc w:val="center"/>
        </w:trPr>
        <w:tc>
          <w:tcPr>
            <w:tcW w:w="266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1"/>
                <w:szCs w:val="21"/>
                <w:lang w:val="en-US" w:eastAsia="zh-CN"/>
              </w:rPr>
            </w:pPr>
            <w:r>
              <w:rPr>
                <w:rFonts w:hint="eastAsia" w:ascii="Times New Roman" w:hAnsi="Times New Roman" w:eastAsia="仿宋_GB2312"/>
                <w:color w:val="000000"/>
                <w:sz w:val="21"/>
                <w:szCs w:val="21"/>
                <w:lang w:val="en-US" w:eastAsia="zh-CN"/>
              </w:rPr>
              <w:t>通泰街街道</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2</w:t>
            </w:r>
          </w:p>
        </w:tc>
        <w:tc>
          <w:tcPr>
            <w:tcW w:w="350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eastAsia="仿宋_GB2312"/>
                <w:color w:val="000000"/>
                <w:sz w:val="22"/>
                <w:lang w:val="en-US"/>
              </w:rPr>
            </w:pPr>
            <w:r>
              <w:rPr>
                <w:rFonts w:hint="eastAsia" w:ascii="Times New Roman" w:hAnsi="Times New Roman" w:eastAsia="仿宋_GB2312"/>
                <w:color w:val="000000"/>
                <w:sz w:val="22"/>
              </w:rPr>
              <w:t>2022430035</w:t>
            </w:r>
            <w:r>
              <w:rPr>
                <w:rFonts w:hint="eastAsia" w:ascii="Times New Roman" w:hAnsi="Times New Roman" w:eastAsia="仿宋_GB2312"/>
                <w:color w:val="000000"/>
                <w:sz w:val="22"/>
                <w:lang w:val="en-US" w:eastAsia="zh-CN"/>
              </w:rPr>
              <w:t>33-</w:t>
            </w:r>
            <w:r>
              <w:rPr>
                <w:rFonts w:hint="eastAsia" w:ascii="Times New Roman" w:hAnsi="Times New Roman" w:eastAsia="仿宋_GB2312"/>
                <w:color w:val="000000"/>
                <w:sz w:val="22"/>
              </w:rPr>
              <w:t>2022430035</w:t>
            </w:r>
            <w:r>
              <w:rPr>
                <w:rFonts w:hint="eastAsia" w:ascii="Times New Roman" w:hAnsi="Times New Roman" w:eastAsia="仿宋_GB2312"/>
                <w:color w:val="000000"/>
                <w:sz w:val="22"/>
                <w:lang w:val="en-US" w:eastAsia="zh-CN"/>
              </w:rPr>
              <w:t>34</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5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2</w:t>
            </w:r>
          </w:p>
        </w:tc>
      </w:tr>
      <w:tr>
        <w:tblPrEx>
          <w:tblLayout w:type="fixed"/>
          <w:tblCellMar>
            <w:top w:w="0" w:type="dxa"/>
            <w:left w:w="108" w:type="dxa"/>
            <w:bottom w:w="0" w:type="dxa"/>
            <w:right w:w="108" w:type="dxa"/>
          </w:tblCellMar>
        </w:tblPrEx>
        <w:trPr>
          <w:trHeight w:val="90" w:hRule="atLeast"/>
          <w:jc w:val="center"/>
        </w:trPr>
        <w:tc>
          <w:tcPr>
            <w:tcW w:w="266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1"/>
                <w:szCs w:val="21"/>
                <w:lang w:val="en-US" w:eastAsia="zh-CN"/>
              </w:rPr>
            </w:pPr>
            <w:r>
              <w:rPr>
                <w:rFonts w:hint="eastAsia" w:ascii="Times New Roman" w:hAnsi="Times New Roman" w:eastAsia="仿宋_GB2312"/>
                <w:color w:val="000000"/>
                <w:sz w:val="21"/>
                <w:szCs w:val="21"/>
                <w:lang w:val="en-US" w:eastAsia="zh-CN"/>
              </w:rPr>
              <w:t>四方坪街道</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2</w:t>
            </w:r>
          </w:p>
        </w:tc>
        <w:tc>
          <w:tcPr>
            <w:tcW w:w="350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eastAsia="仿宋_GB2312"/>
                <w:color w:val="000000"/>
                <w:sz w:val="22"/>
                <w:lang w:val="en-US"/>
              </w:rPr>
            </w:pPr>
            <w:r>
              <w:rPr>
                <w:rFonts w:hint="eastAsia" w:ascii="Times New Roman" w:hAnsi="Times New Roman" w:eastAsia="仿宋_GB2312"/>
                <w:color w:val="000000"/>
                <w:sz w:val="22"/>
              </w:rPr>
              <w:t>2022430035</w:t>
            </w:r>
            <w:r>
              <w:rPr>
                <w:rFonts w:hint="eastAsia" w:ascii="Times New Roman" w:hAnsi="Times New Roman" w:eastAsia="仿宋_GB2312"/>
                <w:color w:val="000000"/>
                <w:sz w:val="22"/>
                <w:lang w:val="en-US" w:eastAsia="zh-CN"/>
              </w:rPr>
              <w:t>35-</w:t>
            </w:r>
            <w:r>
              <w:rPr>
                <w:rFonts w:hint="eastAsia" w:ascii="Times New Roman" w:hAnsi="Times New Roman" w:eastAsia="仿宋_GB2312"/>
                <w:color w:val="000000"/>
                <w:sz w:val="22"/>
              </w:rPr>
              <w:t>2022430035</w:t>
            </w:r>
            <w:r>
              <w:rPr>
                <w:rFonts w:hint="eastAsia" w:ascii="Times New Roman" w:hAnsi="Times New Roman" w:eastAsia="仿宋_GB2312"/>
                <w:color w:val="000000"/>
                <w:sz w:val="22"/>
                <w:lang w:val="en-US" w:eastAsia="zh-CN"/>
              </w:rPr>
              <w:t>36</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5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2</w:t>
            </w:r>
          </w:p>
        </w:tc>
      </w:tr>
      <w:tr>
        <w:tblPrEx>
          <w:tblLayout w:type="fixed"/>
          <w:tblCellMar>
            <w:top w:w="0" w:type="dxa"/>
            <w:left w:w="108" w:type="dxa"/>
            <w:bottom w:w="0" w:type="dxa"/>
            <w:right w:w="108" w:type="dxa"/>
          </w:tblCellMar>
        </w:tblPrEx>
        <w:trPr>
          <w:trHeight w:val="90" w:hRule="atLeast"/>
          <w:jc w:val="center"/>
        </w:trPr>
        <w:tc>
          <w:tcPr>
            <w:tcW w:w="266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1"/>
                <w:szCs w:val="21"/>
                <w:lang w:val="en-US" w:eastAsia="zh-CN"/>
              </w:rPr>
            </w:pPr>
            <w:r>
              <w:rPr>
                <w:rFonts w:hint="eastAsia" w:ascii="Times New Roman" w:hAnsi="Times New Roman" w:eastAsia="仿宋_GB2312"/>
                <w:color w:val="000000"/>
                <w:sz w:val="21"/>
                <w:szCs w:val="21"/>
                <w:lang w:val="en-US" w:eastAsia="zh-CN"/>
              </w:rPr>
              <w:t>芙蓉北路街道</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2</w:t>
            </w:r>
          </w:p>
        </w:tc>
        <w:tc>
          <w:tcPr>
            <w:tcW w:w="350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eastAsia="仿宋_GB2312"/>
                <w:color w:val="000000"/>
                <w:sz w:val="22"/>
                <w:lang w:val="en-US"/>
              </w:rPr>
            </w:pPr>
            <w:r>
              <w:rPr>
                <w:rFonts w:hint="eastAsia" w:ascii="Times New Roman" w:hAnsi="Times New Roman" w:eastAsia="仿宋_GB2312"/>
                <w:color w:val="000000"/>
                <w:sz w:val="22"/>
              </w:rPr>
              <w:t>2022430035</w:t>
            </w:r>
            <w:r>
              <w:rPr>
                <w:rFonts w:hint="eastAsia" w:ascii="Times New Roman" w:hAnsi="Times New Roman" w:eastAsia="仿宋_GB2312"/>
                <w:color w:val="000000"/>
                <w:sz w:val="22"/>
                <w:lang w:val="en-US" w:eastAsia="zh-CN"/>
              </w:rPr>
              <w:t>37-</w:t>
            </w:r>
            <w:r>
              <w:rPr>
                <w:rFonts w:hint="eastAsia" w:ascii="Times New Roman" w:hAnsi="Times New Roman" w:eastAsia="仿宋_GB2312"/>
                <w:color w:val="000000"/>
                <w:sz w:val="22"/>
              </w:rPr>
              <w:t>2022430035</w:t>
            </w:r>
            <w:r>
              <w:rPr>
                <w:rFonts w:hint="eastAsia" w:ascii="Times New Roman" w:hAnsi="Times New Roman" w:eastAsia="仿宋_GB2312"/>
                <w:color w:val="000000"/>
                <w:sz w:val="22"/>
                <w:lang w:val="en-US" w:eastAsia="zh-CN"/>
              </w:rPr>
              <w:t>38</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5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2</w:t>
            </w:r>
          </w:p>
        </w:tc>
      </w:tr>
      <w:tr>
        <w:tblPrEx>
          <w:tblLayout w:type="fixed"/>
          <w:tblCellMar>
            <w:top w:w="0" w:type="dxa"/>
            <w:left w:w="108" w:type="dxa"/>
            <w:bottom w:w="0" w:type="dxa"/>
            <w:right w:w="108" w:type="dxa"/>
          </w:tblCellMar>
        </w:tblPrEx>
        <w:trPr>
          <w:trHeight w:val="90" w:hRule="atLeast"/>
          <w:jc w:val="center"/>
        </w:trPr>
        <w:tc>
          <w:tcPr>
            <w:tcW w:w="266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1"/>
                <w:szCs w:val="21"/>
                <w:lang w:val="en-US" w:eastAsia="zh-CN"/>
              </w:rPr>
            </w:pPr>
            <w:r>
              <w:rPr>
                <w:rFonts w:hint="eastAsia" w:ascii="Times New Roman" w:hAnsi="Times New Roman" w:eastAsia="仿宋_GB2312"/>
                <w:color w:val="000000"/>
                <w:sz w:val="21"/>
                <w:szCs w:val="21"/>
                <w:lang w:val="en-US" w:eastAsia="zh-CN"/>
              </w:rPr>
              <w:t>洪山街道</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2</w:t>
            </w:r>
          </w:p>
        </w:tc>
        <w:tc>
          <w:tcPr>
            <w:tcW w:w="350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eastAsia="仿宋_GB2312"/>
                <w:color w:val="000000"/>
                <w:sz w:val="22"/>
                <w:lang w:val="en-US"/>
              </w:rPr>
            </w:pPr>
            <w:r>
              <w:rPr>
                <w:rFonts w:hint="eastAsia" w:ascii="Times New Roman" w:hAnsi="Times New Roman" w:eastAsia="仿宋_GB2312"/>
                <w:color w:val="000000"/>
                <w:sz w:val="22"/>
              </w:rPr>
              <w:t>2022430035</w:t>
            </w:r>
            <w:r>
              <w:rPr>
                <w:rFonts w:hint="eastAsia" w:ascii="Times New Roman" w:hAnsi="Times New Roman" w:eastAsia="仿宋_GB2312"/>
                <w:color w:val="000000"/>
                <w:sz w:val="22"/>
                <w:lang w:val="en-US" w:eastAsia="zh-CN"/>
              </w:rPr>
              <w:t>39-</w:t>
            </w:r>
            <w:r>
              <w:rPr>
                <w:rFonts w:hint="eastAsia" w:ascii="Times New Roman" w:hAnsi="Times New Roman" w:eastAsia="仿宋_GB2312"/>
                <w:color w:val="000000"/>
                <w:sz w:val="22"/>
              </w:rPr>
              <w:t>2022430035</w:t>
            </w:r>
            <w:r>
              <w:rPr>
                <w:rFonts w:hint="eastAsia" w:ascii="Times New Roman" w:hAnsi="Times New Roman" w:eastAsia="仿宋_GB2312"/>
                <w:color w:val="000000"/>
                <w:sz w:val="22"/>
                <w:lang w:val="en-US" w:eastAsia="zh-CN"/>
              </w:rPr>
              <w:t>40</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5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2</w:t>
            </w:r>
          </w:p>
        </w:tc>
      </w:tr>
      <w:tr>
        <w:tblPrEx>
          <w:tblLayout w:type="fixed"/>
          <w:tblCellMar>
            <w:top w:w="0" w:type="dxa"/>
            <w:left w:w="108" w:type="dxa"/>
            <w:bottom w:w="0" w:type="dxa"/>
            <w:right w:w="108" w:type="dxa"/>
          </w:tblCellMar>
        </w:tblPrEx>
        <w:trPr>
          <w:trHeight w:val="90" w:hRule="atLeast"/>
          <w:jc w:val="center"/>
        </w:trPr>
        <w:tc>
          <w:tcPr>
            <w:tcW w:w="266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1"/>
                <w:szCs w:val="21"/>
                <w:lang w:val="en-US" w:eastAsia="zh-CN"/>
              </w:rPr>
            </w:pPr>
            <w:r>
              <w:rPr>
                <w:rFonts w:hint="eastAsia" w:ascii="Times New Roman" w:hAnsi="Times New Roman" w:eastAsia="仿宋_GB2312"/>
                <w:color w:val="000000"/>
                <w:sz w:val="21"/>
                <w:szCs w:val="21"/>
                <w:lang w:val="en-US" w:eastAsia="zh-CN"/>
              </w:rPr>
              <w:t>月湖</w:t>
            </w:r>
            <w:r>
              <w:rPr>
                <w:rFonts w:hint="default" w:ascii="Times New Roman" w:hAnsi="Times New Roman" w:eastAsia="仿宋_GB2312"/>
                <w:color w:val="000000"/>
                <w:sz w:val="21"/>
                <w:szCs w:val="21"/>
                <w:lang w:eastAsia="zh-CN"/>
              </w:rPr>
              <w:t>街道</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2</w:t>
            </w:r>
          </w:p>
        </w:tc>
        <w:tc>
          <w:tcPr>
            <w:tcW w:w="350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eastAsia="仿宋_GB2312"/>
                <w:color w:val="000000"/>
                <w:sz w:val="22"/>
                <w:lang w:val="en-US" w:eastAsia="zh-CN"/>
              </w:rPr>
            </w:pPr>
            <w:r>
              <w:rPr>
                <w:rFonts w:hint="eastAsia" w:ascii="Times New Roman" w:hAnsi="Times New Roman" w:eastAsia="仿宋_GB2312"/>
                <w:color w:val="000000"/>
                <w:sz w:val="22"/>
              </w:rPr>
              <w:t>2022430035</w:t>
            </w:r>
            <w:r>
              <w:rPr>
                <w:rFonts w:hint="eastAsia" w:ascii="Times New Roman" w:hAnsi="Times New Roman" w:eastAsia="仿宋_GB2312"/>
                <w:color w:val="000000"/>
                <w:sz w:val="22"/>
                <w:lang w:val="en-US" w:eastAsia="zh-CN"/>
              </w:rPr>
              <w:t>41-</w:t>
            </w:r>
            <w:r>
              <w:rPr>
                <w:rFonts w:hint="eastAsia" w:ascii="Times New Roman" w:hAnsi="Times New Roman" w:eastAsia="仿宋_GB2312"/>
                <w:color w:val="000000"/>
                <w:sz w:val="22"/>
              </w:rPr>
              <w:t>2022430035</w:t>
            </w:r>
            <w:r>
              <w:rPr>
                <w:rFonts w:hint="eastAsia" w:ascii="Times New Roman" w:hAnsi="Times New Roman" w:eastAsia="仿宋_GB2312"/>
                <w:color w:val="000000"/>
                <w:sz w:val="22"/>
                <w:lang w:val="en-US" w:eastAsia="zh-CN"/>
              </w:rPr>
              <w:t>42</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5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2</w:t>
            </w:r>
          </w:p>
        </w:tc>
      </w:tr>
      <w:tr>
        <w:tblPrEx>
          <w:tblLayout w:type="fixed"/>
          <w:tblCellMar>
            <w:top w:w="0" w:type="dxa"/>
            <w:left w:w="108" w:type="dxa"/>
            <w:bottom w:w="0" w:type="dxa"/>
            <w:right w:w="108" w:type="dxa"/>
          </w:tblCellMar>
        </w:tblPrEx>
        <w:trPr>
          <w:trHeight w:val="90" w:hRule="atLeast"/>
          <w:jc w:val="center"/>
        </w:trPr>
        <w:tc>
          <w:tcPr>
            <w:tcW w:w="266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1"/>
                <w:szCs w:val="21"/>
                <w:lang w:val="en-US" w:eastAsia="zh-CN"/>
              </w:rPr>
            </w:pPr>
            <w:r>
              <w:rPr>
                <w:rFonts w:hint="default" w:ascii="Times New Roman" w:hAnsi="Times New Roman" w:eastAsia="仿宋_GB2312"/>
                <w:color w:val="000000"/>
                <w:sz w:val="21"/>
                <w:szCs w:val="21"/>
                <w:lang w:eastAsia="zh-CN"/>
              </w:rPr>
              <w:t>浏阳河街道</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2</w:t>
            </w:r>
          </w:p>
        </w:tc>
        <w:tc>
          <w:tcPr>
            <w:tcW w:w="350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eastAsia="仿宋_GB2312"/>
                <w:color w:val="000000"/>
                <w:sz w:val="22"/>
                <w:lang w:val="en-US"/>
              </w:rPr>
            </w:pPr>
            <w:r>
              <w:rPr>
                <w:rFonts w:hint="eastAsia" w:ascii="Times New Roman" w:hAnsi="Times New Roman" w:eastAsia="仿宋_GB2312"/>
                <w:color w:val="000000"/>
                <w:sz w:val="22"/>
              </w:rPr>
              <w:t>2022430035</w:t>
            </w:r>
            <w:r>
              <w:rPr>
                <w:rFonts w:hint="eastAsia" w:ascii="Times New Roman" w:hAnsi="Times New Roman" w:eastAsia="仿宋_GB2312"/>
                <w:color w:val="000000"/>
                <w:sz w:val="22"/>
                <w:lang w:val="en-US" w:eastAsia="zh-CN"/>
              </w:rPr>
              <w:t>43-</w:t>
            </w:r>
            <w:r>
              <w:rPr>
                <w:rFonts w:hint="eastAsia" w:ascii="Times New Roman" w:hAnsi="Times New Roman" w:eastAsia="仿宋_GB2312"/>
                <w:color w:val="000000"/>
                <w:sz w:val="22"/>
              </w:rPr>
              <w:t>2022430035</w:t>
            </w:r>
            <w:r>
              <w:rPr>
                <w:rFonts w:hint="eastAsia" w:ascii="Times New Roman" w:hAnsi="Times New Roman" w:eastAsia="仿宋_GB2312"/>
                <w:color w:val="000000"/>
                <w:sz w:val="22"/>
                <w:lang w:val="en-US" w:eastAsia="zh-CN"/>
              </w:rPr>
              <w:t>44</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5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2</w:t>
            </w:r>
          </w:p>
        </w:tc>
      </w:tr>
      <w:tr>
        <w:tblPrEx>
          <w:tblLayout w:type="fixed"/>
          <w:tblCellMar>
            <w:top w:w="0" w:type="dxa"/>
            <w:left w:w="108" w:type="dxa"/>
            <w:bottom w:w="0" w:type="dxa"/>
            <w:right w:w="108" w:type="dxa"/>
          </w:tblCellMar>
        </w:tblPrEx>
        <w:trPr>
          <w:trHeight w:val="90" w:hRule="atLeast"/>
          <w:jc w:val="center"/>
        </w:trPr>
        <w:tc>
          <w:tcPr>
            <w:tcW w:w="266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1"/>
                <w:szCs w:val="21"/>
                <w:lang w:val="en-US" w:eastAsia="zh-CN"/>
              </w:rPr>
            </w:pPr>
            <w:r>
              <w:rPr>
                <w:rFonts w:hint="default" w:ascii="Times New Roman" w:hAnsi="Times New Roman" w:eastAsia="仿宋_GB2312"/>
                <w:color w:val="000000"/>
                <w:sz w:val="21"/>
                <w:szCs w:val="21"/>
                <w:lang w:eastAsia="zh-CN"/>
              </w:rPr>
              <w:t>秀峰街道</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2</w:t>
            </w:r>
          </w:p>
        </w:tc>
        <w:tc>
          <w:tcPr>
            <w:tcW w:w="350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eastAsia="仿宋_GB2312"/>
                <w:color w:val="000000"/>
                <w:sz w:val="22"/>
                <w:lang w:val="en-US"/>
              </w:rPr>
            </w:pPr>
            <w:r>
              <w:rPr>
                <w:rFonts w:hint="eastAsia" w:ascii="Times New Roman" w:hAnsi="Times New Roman" w:eastAsia="仿宋_GB2312"/>
                <w:color w:val="000000"/>
                <w:sz w:val="22"/>
              </w:rPr>
              <w:t>2022430035</w:t>
            </w:r>
            <w:r>
              <w:rPr>
                <w:rFonts w:hint="eastAsia" w:ascii="Times New Roman" w:hAnsi="Times New Roman" w:eastAsia="仿宋_GB2312"/>
                <w:color w:val="000000"/>
                <w:sz w:val="22"/>
                <w:lang w:val="en-US" w:eastAsia="zh-CN"/>
              </w:rPr>
              <w:t>45-</w:t>
            </w:r>
            <w:r>
              <w:rPr>
                <w:rFonts w:hint="eastAsia" w:ascii="Times New Roman" w:hAnsi="Times New Roman" w:eastAsia="仿宋_GB2312"/>
                <w:color w:val="000000"/>
                <w:sz w:val="22"/>
              </w:rPr>
              <w:t>2022430035</w:t>
            </w:r>
            <w:r>
              <w:rPr>
                <w:rFonts w:hint="eastAsia" w:ascii="Times New Roman" w:hAnsi="Times New Roman" w:eastAsia="仿宋_GB2312"/>
                <w:color w:val="000000"/>
                <w:sz w:val="22"/>
                <w:lang w:val="en-US" w:eastAsia="zh-CN"/>
              </w:rPr>
              <w:t>46</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5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2</w:t>
            </w:r>
          </w:p>
        </w:tc>
      </w:tr>
      <w:tr>
        <w:tblPrEx>
          <w:tblLayout w:type="fixed"/>
          <w:tblCellMar>
            <w:top w:w="0" w:type="dxa"/>
            <w:left w:w="108" w:type="dxa"/>
            <w:bottom w:w="0" w:type="dxa"/>
            <w:right w:w="108" w:type="dxa"/>
          </w:tblCellMar>
        </w:tblPrEx>
        <w:trPr>
          <w:trHeight w:val="90" w:hRule="atLeast"/>
          <w:jc w:val="center"/>
        </w:trPr>
        <w:tc>
          <w:tcPr>
            <w:tcW w:w="266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1"/>
                <w:szCs w:val="21"/>
                <w:lang w:val="en-US" w:eastAsia="zh-CN"/>
              </w:rPr>
            </w:pPr>
            <w:r>
              <w:rPr>
                <w:rFonts w:hint="default" w:ascii="Times New Roman" w:hAnsi="Times New Roman" w:eastAsia="仿宋_GB2312"/>
                <w:color w:val="000000"/>
                <w:sz w:val="21"/>
                <w:szCs w:val="21"/>
                <w:lang w:eastAsia="zh-CN"/>
              </w:rPr>
              <w:t>捞刀河街道</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2</w:t>
            </w:r>
          </w:p>
        </w:tc>
        <w:tc>
          <w:tcPr>
            <w:tcW w:w="350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eastAsia="仿宋_GB2312"/>
                <w:color w:val="000000"/>
                <w:sz w:val="22"/>
                <w:lang w:val="en-US"/>
              </w:rPr>
            </w:pPr>
            <w:r>
              <w:rPr>
                <w:rFonts w:hint="eastAsia" w:ascii="Times New Roman" w:hAnsi="Times New Roman" w:eastAsia="仿宋_GB2312"/>
                <w:color w:val="000000"/>
                <w:sz w:val="22"/>
              </w:rPr>
              <w:t>2022430035</w:t>
            </w:r>
            <w:r>
              <w:rPr>
                <w:rFonts w:hint="eastAsia" w:ascii="Times New Roman" w:hAnsi="Times New Roman" w:eastAsia="仿宋_GB2312"/>
                <w:color w:val="000000"/>
                <w:sz w:val="22"/>
                <w:lang w:val="en-US" w:eastAsia="zh-CN"/>
              </w:rPr>
              <w:t>47-</w:t>
            </w:r>
            <w:r>
              <w:rPr>
                <w:rFonts w:hint="eastAsia" w:ascii="Times New Roman" w:hAnsi="Times New Roman" w:eastAsia="仿宋_GB2312"/>
                <w:color w:val="000000"/>
                <w:sz w:val="22"/>
              </w:rPr>
              <w:t>2022430035</w:t>
            </w:r>
            <w:r>
              <w:rPr>
                <w:rFonts w:hint="eastAsia" w:ascii="Times New Roman" w:hAnsi="Times New Roman" w:eastAsia="仿宋_GB2312"/>
                <w:color w:val="000000"/>
                <w:sz w:val="22"/>
                <w:lang w:val="en-US" w:eastAsia="zh-CN"/>
              </w:rPr>
              <w:t>48</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5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2</w:t>
            </w:r>
          </w:p>
        </w:tc>
      </w:tr>
      <w:tr>
        <w:tblPrEx>
          <w:tblLayout w:type="fixed"/>
          <w:tblCellMar>
            <w:top w:w="0" w:type="dxa"/>
            <w:left w:w="108" w:type="dxa"/>
            <w:bottom w:w="0" w:type="dxa"/>
            <w:right w:w="108" w:type="dxa"/>
          </w:tblCellMar>
        </w:tblPrEx>
        <w:trPr>
          <w:trHeight w:val="90" w:hRule="atLeast"/>
          <w:jc w:val="center"/>
        </w:trPr>
        <w:tc>
          <w:tcPr>
            <w:tcW w:w="266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1"/>
                <w:szCs w:val="21"/>
                <w:lang w:val="en-US" w:eastAsia="zh-CN"/>
              </w:rPr>
            </w:pPr>
            <w:r>
              <w:rPr>
                <w:rFonts w:hint="default" w:ascii="Times New Roman" w:hAnsi="Times New Roman" w:eastAsia="仿宋_GB2312"/>
                <w:color w:val="000000"/>
                <w:sz w:val="21"/>
                <w:szCs w:val="21"/>
                <w:lang w:eastAsia="zh-CN"/>
              </w:rPr>
              <w:t>沙坪街道</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2</w:t>
            </w:r>
          </w:p>
        </w:tc>
        <w:tc>
          <w:tcPr>
            <w:tcW w:w="350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eastAsia="仿宋_GB2312"/>
                <w:color w:val="000000"/>
                <w:sz w:val="22"/>
                <w:lang w:val="en-US"/>
              </w:rPr>
            </w:pPr>
            <w:r>
              <w:rPr>
                <w:rFonts w:hint="eastAsia" w:ascii="Times New Roman" w:hAnsi="Times New Roman" w:eastAsia="仿宋_GB2312"/>
                <w:color w:val="000000"/>
                <w:sz w:val="22"/>
              </w:rPr>
              <w:t>2022430035</w:t>
            </w:r>
            <w:r>
              <w:rPr>
                <w:rFonts w:hint="eastAsia" w:ascii="Times New Roman" w:hAnsi="Times New Roman" w:eastAsia="仿宋_GB2312"/>
                <w:color w:val="000000"/>
                <w:sz w:val="22"/>
                <w:lang w:val="en-US" w:eastAsia="zh-CN"/>
              </w:rPr>
              <w:t>49-</w:t>
            </w:r>
            <w:r>
              <w:rPr>
                <w:rFonts w:hint="eastAsia" w:ascii="Times New Roman" w:hAnsi="Times New Roman" w:eastAsia="仿宋_GB2312"/>
                <w:color w:val="000000"/>
                <w:sz w:val="22"/>
              </w:rPr>
              <w:t>2022430035</w:t>
            </w:r>
            <w:r>
              <w:rPr>
                <w:rFonts w:hint="eastAsia" w:ascii="Times New Roman" w:hAnsi="Times New Roman" w:eastAsia="仿宋_GB2312"/>
                <w:color w:val="000000"/>
                <w:sz w:val="22"/>
                <w:lang w:val="en-US" w:eastAsia="zh-CN"/>
              </w:rPr>
              <w:t>50</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5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2</w:t>
            </w:r>
          </w:p>
        </w:tc>
      </w:tr>
      <w:tr>
        <w:tblPrEx>
          <w:tblLayout w:type="fixed"/>
          <w:tblCellMar>
            <w:top w:w="0" w:type="dxa"/>
            <w:left w:w="108" w:type="dxa"/>
            <w:bottom w:w="0" w:type="dxa"/>
            <w:right w:w="108" w:type="dxa"/>
          </w:tblCellMar>
        </w:tblPrEx>
        <w:trPr>
          <w:trHeight w:val="90" w:hRule="atLeast"/>
          <w:jc w:val="center"/>
        </w:trPr>
        <w:tc>
          <w:tcPr>
            <w:tcW w:w="266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1"/>
                <w:szCs w:val="21"/>
                <w:lang w:val="en-US" w:eastAsia="zh-CN"/>
              </w:rPr>
            </w:pPr>
            <w:r>
              <w:rPr>
                <w:rFonts w:hint="default" w:ascii="Times New Roman" w:hAnsi="Times New Roman" w:eastAsia="仿宋_GB2312"/>
                <w:color w:val="000000"/>
                <w:sz w:val="21"/>
                <w:szCs w:val="21"/>
                <w:lang w:eastAsia="zh-CN"/>
              </w:rPr>
              <w:t>青竹湖街道</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1</w:t>
            </w:r>
          </w:p>
        </w:tc>
        <w:tc>
          <w:tcPr>
            <w:tcW w:w="350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eastAsia="仿宋_GB2312"/>
                <w:color w:val="000000"/>
                <w:sz w:val="22"/>
                <w:lang w:val="en-US" w:eastAsia="zh-CN"/>
              </w:rPr>
            </w:pPr>
            <w:r>
              <w:rPr>
                <w:rFonts w:hint="eastAsia" w:ascii="Times New Roman" w:hAnsi="Times New Roman" w:eastAsia="仿宋_GB2312"/>
                <w:color w:val="000000"/>
                <w:sz w:val="22"/>
              </w:rPr>
              <w:t>2022430035</w:t>
            </w:r>
            <w:r>
              <w:rPr>
                <w:rFonts w:hint="eastAsia" w:ascii="Times New Roman" w:hAnsi="Times New Roman" w:eastAsia="仿宋_GB2312"/>
                <w:color w:val="000000"/>
                <w:sz w:val="22"/>
                <w:lang w:val="en-US" w:eastAsia="zh-CN"/>
              </w:rPr>
              <w:t>51</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5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1</w:t>
            </w:r>
          </w:p>
        </w:tc>
      </w:tr>
      <w:tr>
        <w:tblPrEx>
          <w:tblLayout w:type="fixed"/>
          <w:tblCellMar>
            <w:top w:w="0" w:type="dxa"/>
            <w:left w:w="108" w:type="dxa"/>
            <w:bottom w:w="0" w:type="dxa"/>
            <w:right w:w="108" w:type="dxa"/>
          </w:tblCellMar>
        </w:tblPrEx>
        <w:trPr>
          <w:trHeight w:val="90" w:hRule="atLeast"/>
          <w:jc w:val="center"/>
        </w:trPr>
        <w:tc>
          <w:tcPr>
            <w:tcW w:w="266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default" w:ascii="Times New Roman" w:hAnsi="Times New Roman" w:eastAsia="仿宋_GB2312"/>
                <w:color w:val="000000"/>
                <w:sz w:val="21"/>
                <w:szCs w:val="21"/>
                <w:lang w:eastAsia="zh-CN"/>
              </w:rPr>
            </w:pPr>
            <w:r>
              <w:rPr>
                <w:rFonts w:hint="eastAsia" w:ascii="Times New Roman" w:hAnsi="Times New Roman" w:eastAsia="仿宋_GB2312"/>
                <w:color w:val="000000"/>
                <w:sz w:val="21"/>
                <w:szCs w:val="21"/>
                <w:lang w:val="en-US" w:eastAsia="zh-CN"/>
              </w:rPr>
              <w:t>共青团开福区委（机动）</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20</w:t>
            </w:r>
          </w:p>
        </w:tc>
        <w:tc>
          <w:tcPr>
            <w:tcW w:w="350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hint="eastAsia" w:ascii="Times New Roman" w:hAnsi="Times New Roman" w:eastAsia="仿宋_GB2312"/>
                <w:color w:val="000000"/>
                <w:sz w:val="22"/>
              </w:rPr>
            </w:pPr>
            <w:r>
              <w:rPr>
                <w:rFonts w:hint="eastAsia" w:ascii="Times New Roman" w:hAnsi="Times New Roman" w:eastAsia="仿宋_GB2312"/>
                <w:color w:val="000000"/>
                <w:sz w:val="22"/>
              </w:rPr>
              <w:t>20224300350</w:t>
            </w:r>
            <w:r>
              <w:rPr>
                <w:rFonts w:hint="eastAsia" w:ascii="Times New Roman" w:hAnsi="Times New Roman" w:eastAsia="仿宋_GB2312"/>
                <w:color w:val="000000"/>
                <w:sz w:val="22"/>
                <w:lang w:val="en-US" w:eastAsia="zh-CN"/>
              </w:rPr>
              <w:t>1-</w:t>
            </w:r>
            <w:r>
              <w:rPr>
                <w:rFonts w:hint="eastAsia" w:ascii="Times New Roman" w:hAnsi="Times New Roman" w:eastAsia="仿宋_GB2312"/>
                <w:color w:val="000000"/>
                <w:sz w:val="22"/>
              </w:rPr>
              <w:t>2022430035</w:t>
            </w:r>
            <w:r>
              <w:rPr>
                <w:rFonts w:hint="eastAsia" w:ascii="Times New Roman" w:hAnsi="Times New Roman" w:eastAsia="仿宋_GB2312"/>
                <w:color w:val="000000"/>
                <w:sz w:val="22"/>
                <w:lang w:val="en-US" w:eastAsia="zh-CN"/>
              </w:rPr>
              <w:t>20</w:t>
            </w:r>
          </w:p>
        </w:tc>
        <w:tc>
          <w:tcPr>
            <w:tcW w:w="43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olor w:val="000000"/>
                <w:sz w:val="22"/>
              </w:rPr>
            </w:pPr>
            <w:r>
              <w:rPr>
                <w:rFonts w:hint="eastAsia" w:ascii="Times New Roman" w:hAnsi="Times New Roman" w:eastAsia="仿宋_GB2312"/>
                <w:color w:val="000000"/>
                <w:sz w:val="22"/>
                <w:lang w:val="en-US" w:eastAsia="zh-CN"/>
              </w:rPr>
              <w:t>20</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仿宋_GB2312"/>
                <w:color w:val="000000"/>
                <w:sz w:val="22"/>
                <w:lang w:val="en-US" w:eastAsia="zh-CN"/>
              </w:rPr>
            </w:pPr>
          </w:p>
        </w:tc>
      </w:tr>
      <w:tr>
        <w:tblPrEx>
          <w:tblLayout w:type="fixed"/>
          <w:tblCellMar>
            <w:top w:w="0" w:type="dxa"/>
            <w:left w:w="108" w:type="dxa"/>
            <w:bottom w:w="0" w:type="dxa"/>
            <w:right w:w="108" w:type="dxa"/>
          </w:tblCellMar>
        </w:tblPrEx>
        <w:trPr>
          <w:trHeight w:val="90" w:hRule="atLeast"/>
          <w:jc w:val="center"/>
        </w:trPr>
        <w:tc>
          <w:tcPr>
            <w:tcW w:w="266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b/>
                <w:bCs/>
                <w:sz w:val="24"/>
                <w:szCs w:val="24"/>
              </w:rPr>
              <w:t>合  计</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宋体"/>
                <w:b/>
                <w:bCs/>
                <w:kern w:val="0"/>
                <w:sz w:val="24"/>
                <w:szCs w:val="24"/>
                <w:lang w:val="en-US" w:eastAsia="zh-CN"/>
              </w:rPr>
            </w:pPr>
            <w:r>
              <w:rPr>
                <w:rFonts w:hint="eastAsia" w:ascii="Times New Roman" w:hAnsi="Times New Roman" w:eastAsia="仿宋_GB2312" w:cs="宋体"/>
                <w:b/>
                <w:bCs/>
                <w:kern w:val="0"/>
                <w:sz w:val="24"/>
                <w:szCs w:val="24"/>
                <w:lang w:val="en-US" w:eastAsia="zh-CN"/>
              </w:rPr>
              <w:t>826</w:t>
            </w:r>
          </w:p>
        </w:tc>
        <w:tc>
          <w:tcPr>
            <w:tcW w:w="3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宋体"/>
                <w:b/>
                <w:bCs/>
                <w:kern w:val="0"/>
                <w:sz w:val="24"/>
                <w:szCs w:val="24"/>
              </w:rPr>
            </w:pPr>
          </w:p>
        </w:tc>
        <w:tc>
          <w:tcPr>
            <w:tcW w:w="43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宋体"/>
                <w:b/>
                <w:bCs/>
                <w:kern w:val="0"/>
                <w:sz w:val="24"/>
                <w:szCs w:val="24"/>
                <w:lang w:val="en-US" w:eastAsia="zh-CN"/>
              </w:rPr>
            </w:pPr>
            <w:r>
              <w:rPr>
                <w:rFonts w:hint="eastAsia" w:ascii="Times New Roman" w:hAnsi="Times New Roman" w:eastAsia="仿宋_GB2312" w:cs="宋体"/>
                <w:b/>
                <w:bCs/>
                <w:kern w:val="0"/>
                <w:sz w:val="24"/>
                <w:szCs w:val="24"/>
                <w:lang w:val="en-US" w:eastAsia="zh-CN"/>
              </w:rPr>
              <w:t>795</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宋体"/>
                <w:b/>
                <w:bCs/>
                <w:kern w:val="0"/>
                <w:sz w:val="24"/>
                <w:szCs w:val="24"/>
                <w:lang w:val="en-US" w:eastAsia="zh-CN"/>
              </w:rPr>
            </w:pPr>
            <w:r>
              <w:rPr>
                <w:rFonts w:hint="eastAsia" w:ascii="Times New Roman" w:hAnsi="Times New Roman" w:eastAsia="仿宋_GB2312" w:cs="宋体"/>
                <w:b/>
                <w:bCs/>
                <w:kern w:val="0"/>
                <w:sz w:val="24"/>
                <w:szCs w:val="24"/>
                <w:lang w:val="en-US" w:eastAsia="zh-CN"/>
              </w:rPr>
              <w:t>31</w:t>
            </w:r>
          </w:p>
        </w:tc>
      </w:tr>
    </w:tbl>
    <w:p>
      <w:pPr>
        <w:pStyle w:val="2"/>
        <w:ind w:left="0" w:leftChars="0" w:firstLine="0" w:firstLineChars="0"/>
        <w:rPr>
          <w:rFonts w:hint="eastAsia" w:ascii="Times New Roman" w:hAnsi="Times New Roman"/>
        </w:rPr>
        <w:sectPr>
          <w:pgSz w:w="16838" w:h="11906" w:orient="landscape"/>
          <w:pgMar w:top="1684" w:right="1440" w:bottom="1684" w:left="1440" w:header="851" w:footer="992" w:gutter="0"/>
          <w:cols w:space="0" w:num="1"/>
          <w:docGrid w:type="linesAndChars" w:linePitch="312" w:charSpace="0"/>
        </w:sectPr>
      </w:pPr>
    </w:p>
    <w:p>
      <w:pPr>
        <w:pStyle w:val="11"/>
        <w:rPr>
          <w:rFonts w:hint="eastAsia" w:ascii="Times New Roman" w:hAnsi="Times New Roman"/>
        </w:rPr>
      </w:pPr>
    </w:p>
    <w:p>
      <w:pPr>
        <w:rPr>
          <w:rFonts w:hint="eastAsia" w:ascii="Times New Roman" w:hAnsi="Times New Roman"/>
        </w:rPr>
      </w:pPr>
    </w:p>
    <w:p>
      <w:pPr>
        <w:pStyle w:val="11"/>
        <w:rPr>
          <w:rFonts w:hint="eastAsia" w:ascii="Times New Roman" w:hAnsi="Times New Roman"/>
        </w:rPr>
      </w:pPr>
    </w:p>
    <w:p>
      <w:pPr>
        <w:rPr>
          <w:rFonts w:hint="eastAsia" w:ascii="Times New Roman" w:hAnsi="Times New Roman"/>
        </w:rPr>
      </w:pPr>
    </w:p>
    <w:p>
      <w:pPr>
        <w:pStyle w:val="11"/>
        <w:rPr>
          <w:rFonts w:hint="eastAsia" w:ascii="Times New Roman" w:hAnsi="Times New Roman"/>
        </w:rPr>
      </w:pPr>
    </w:p>
    <w:p>
      <w:pPr>
        <w:rPr>
          <w:rFonts w:hint="eastAsia" w:ascii="Times New Roman" w:hAnsi="Times New Roman"/>
        </w:rPr>
      </w:pPr>
    </w:p>
    <w:p>
      <w:pPr>
        <w:pStyle w:val="11"/>
        <w:rPr>
          <w:rFonts w:hint="eastAsia" w:ascii="Times New Roman" w:hAnsi="Times New Roman"/>
        </w:rPr>
      </w:pPr>
    </w:p>
    <w:p>
      <w:pPr>
        <w:rPr>
          <w:rFonts w:hint="eastAsia" w:ascii="Times New Roman" w:hAnsi="Times New Roman"/>
        </w:rPr>
      </w:pPr>
    </w:p>
    <w:p>
      <w:pPr>
        <w:pStyle w:val="11"/>
        <w:rPr>
          <w:rFonts w:hint="eastAsia" w:ascii="Times New Roman" w:hAnsi="Times New Roman"/>
        </w:rPr>
      </w:pPr>
    </w:p>
    <w:p>
      <w:pPr>
        <w:rPr>
          <w:rFonts w:hint="eastAsia" w:ascii="Times New Roman" w:hAnsi="Times New Roman"/>
        </w:rPr>
      </w:pPr>
    </w:p>
    <w:p>
      <w:pPr>
        <w:pStyle w:val="11"/>
        <w:rPr>
          <w:rFonts w:hint="eastAsia" w:ascii="Times New Roman" w:hAnsi="Times New Roman"/>
        </w:rPr>
      </w:pPr>
    </w:p>
    <w:p>
      <w:pPr>
        <w:rPr>
          <w:rFonts w:hint="eastAsia" w:ascii="Times New Roman" w:hAnsi="Times New Roman"/>
        </w:rPr>
      </w:pPr>
    </w:p>
    <w:p>
      <w:pPr>
        <w:pStyle w:val="11"/>
        <w:rPr>
          <w:rFonts w:hint="eastAsia" w:ascii="Times New Roman" w:hAnsi="Times New Roman"/>
        </w:rPr>
      </w:pPr>
    </w:p>
    <w:p>
      <w:pPr>
        <w:rPr>
          <w:rFonts w:hint="eastAsia" w:ascii="Times New Roman" w:hAnsi="Times New Roman"/>
        </w:rPr>
      </w:pPr>
    </w:p>
    <w:p>
      <w:pPr>
        <w:pStyle w:val="11"/>
        <w:rPr>
          <w:rFonts w:hint="eastAsia" w:ascii="Times New Roman" w:hAnsi="Times New Roman"/>
        </w:rPr>
      </w:pPr>
    </w:p>
    <w:p>
      <w:pPr>
        <w:rPr>
          <w:rFonts w:hint="eastAsia" w:ascii="Times New Roman" w:hAnsi="Times New Roman"/>
        </w:rPr>
      </w:pPr>
    </w:p>
    <w:p>
      <w:pPr>
        <w:pStyle w:val="11"/>
        <w:rPr>
          <w:rFonts w:hint="eastAsia" w:ascii="Times New Roman" w:hAnsi="Times New Roman"/>
        </w:rPr>
      </w:pPr>
    </w:p>
    <w:p>
      <w:pPr>
        <w:rPr>
          <w:rFonts w:hint="eastAsia" w:ascii="Times New Roman" w:hAnsi="Times New Roman"/>
        </w:rPr>
      </w:pPr>
    </w:p>
    <w:p>
      <w:pPr>
        <w:pStyle w:val="11"/>
        <w:rPr>
          <w:rFonts w:hint="eastAsia" w:ascii="Times New Roman" w:hAnsi="Times New Roman"/>
        </w:rPr>
      </w:pPr>
    </w:p>
    <w:p>
      <w:pPr>
        <w:rPr>
          <w:rFonts w:hint="eastAsia" w:ascii="Times New Roman" w:hAnsi="Times New Roman"/>
        </w:rPr>
      </w:pPr>
    </w:p>
    <w:p>
      <w:pPr>
        <w:pStyle w:val="11"/>
        <w:rPr>
          <w:rFonts w:hint="eastAsia" w:ascii="Times New Roman" w:hAnsi="Times New Roman"/>
        </w:rPr>
      </w:pPr>
    </w:p>
    <w:p>
      <w:pPr>
        <w:pStyle w:val="11"/>
        <w:rPr>
          <w:rFonts w:hint="eastAsia" w:ascii="Times New Roman" w:hAnsi="Times New Roman"/>
        </w:rPr>
      </w:pPr>
    </w:p>
    <w:p>
      <w:pPr>
        <w:pStyle w:val="2"/>
        <w:spacing w:after="120" w:afterLines="50"/>
        <w:ind w:firstLine="480"/>
        <w:rPr>
          <w:rFonts w:ascii="Times New Roman" w:hAnsi="Times New Roman" w:eastAsia="幼圆" w:cs="幼圆"/>
          <w:szCs w:val="24"/>
          <w:lang w:val="en-US"/>
        </w:rPr>
      </w:pPr>
    </w:p>
    <w:p>
      <w:pPr>
        <w:rPr>
          <w:rFonts w:ascii="Times New Roman" w:hAnsi="Times New Roman" w:eastAsia="幼圆" w:cs="幼圆"/>
          <w:szCs w:val="24"/>
          <w:lang w:val="en-US"/>
        </w:rPr>
      </w:pPr>
    </w:p>
    <w:p>
      <w:pPr>
        <w:pStyle w:val="2"/>
        <w:rPr>
          <w:rFonts w:ascii="Times New Roman" w:hAnsi="Times New Roman"/>
          <w:lang w:val="en-US"/>
        </w:rPr>
      </w:pPr>
    </w:p>
    <w:p>
      <w:pPr>
        <w:pStyle w:val="2"/>
        <w:rPr>
          <w:rFonts w:ascii="Times New Roman" w:hAnsi="Times New Roman" w:eastAsia="幼圆" w:cs="幼圆"/>
          <w:szCs w:val="24"/>
          <w:lang w:val="en-US"/>
        </w:rPr>
      </w:pPr>
    </w:p>
    <w:p>
      <w:pPr>
        <w:rPr>
          <w:rFonts w:ascii="Times New Roman" w:hAnsi="Times New Roman"/>
          <w:lang w:val="en-US"/>
        </w:rPr>
      </w:pPr>
    </w:p>
    <w:p>
      <w:pPr>
        <w:spacing w:line="560" w:lineRule="exact"/>
        <w:ind w:firstLine="601"/>
        <w:jc w:val="right"/>
        <w:rPr>
          <w:rFonts w:hint="eastAsia" w:ascii="Times New Roman" w:hAnsi="Times New Roman" w:eastAsia="仿宋_GB2312" w:cs="仿宋_GB2312"/>
          <w:spacing w:val="-20"/>
          <w:sz w:val="32"/>
          <w:szCs w:val="32"/>
        </w:rPr>
      </w:pPr>
    </w:p>
    <w:p>
      <w:pPr>
        <w:widowControl w:val="0"/>
        <w:pBdr>
          <w:top w:val="single" w:color="auto" w:sz="4" w:space="1"/>
          <w:left w:val="none" w:color="auto" w:sz="0" w:space="4"/>
          <w:bottom w:val="single" w:color="auto" w:sz="4" w:space="1"/>
          <w:right w:val="none" w:color="auto" w:sz="0" w:space="4"/>
        </w:pBdr>
        <w:kinsoku/>
        <w:autoSpaceDE/>
        <w:autoSpaceDN/>
        <w:adjustRightInd/>
        <w:snapToGrid/>
        <w:spacing w:line="480" w:lineRule="exact"/>
        <w:jc w:val="both"/>
        <w:textAlignment w:val="auto"/>
        <w:rPr>
          <w:rFonts w:ascii="Times New Roman" w:hAnsi="Times New Roman"/>
          <w:lang w:val="en-US"/>
        </w:rPr>
      </w:pPr>
      <w:r>
        <w:rPr>
          <w:rFonts w:hint="eastAsia" w:ascii="Times New Roman" w:hAnsi="Times New Roman" w:eastAsia="仿宋_GB2312" w:cs="仿宋_GB2312"/>
          <w:sz w:val="32"/>
          <w:szCs w:val="32"/>
        </w:rPr>
        <w:t>共青团</w:t>
      </w:r>
      <w:r>
        <w:rPr>
          <w:rFonts w:hint="eastAsia" w:ascii="Times New Roman" w:hAnsi="Times New Roman" w:eastAsia="仿宋_GB2312" w:cs="仿宋_GB2312"/>
          <w:sz w:val="32"/>
          <w:szCs w:val="32"/>
          <w:lang w:eastAsia="zh-CN"/>
        </w:rPr>
        <w:t>长沙市</w:t>
      </w:r>
      <w:r>
        <w:rPr>
          <w:rFonts w:hint="eastAsia" w:ascii="Times New Roman" w:hAnsi="Times New Roman" w:eastAsia="仿宋_GB2312" w:cs="仿宋_GB2312"/>
          <w:sz w:val="32"/>
          <w:szCs w:val="32"/>
        </w:rPr>
        <w:t>开福区委员会</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202</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年</w:t>
      </w: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20</w:t>
      </w:r>
      <w:r>
        <w:rPr>
          <w:rFonts w:hint="eastAsia" w:ascii="Times New Roman" w:hAnsi="Times New Roman" w:eastAsia="仿宋_GB2312" w:cs="仿宋_GB2312"/>
          <w:sz w:val="32"/>
          <w:szCs w:val="32"/>
        </w:rPr>
        <w:t>日</w:t>
      </w:r>
      <w:r>
        <w:rPr>
          <w:rFonts w:hint="eastAsia" w:ascii="Times New Roman" w:hAnsi="Times New Roman" w:eastAsia="仿宋_GB2312" w:cs="仿宋_GB2312"/>
          <w:sz w:val="32"/>
          <w:szCs w:val="32"/>
          <w:lang w:eastAsia="zh-CN"/>
        </w:rPr>
        <w:t>印发</w:t>
      </w:r>
    </w:p>
    <w:sectPr>
      <w:pgSz w:w="11906" w:h="16838"/>
      <w:pgMar w:top="1440" w:right="1684" w:bottom="1440" w:left="1684" w:header="851" w:footer="992" w:gutter="0"/>
      <w:cols w:space="0" w:num="1"/>
      <w:rtlGutter w:val="0"/>
      <w:docGrid w:type="linesAndChars" w:linePitch="312" w:charSpace="7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swiss"/>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Calibri">
    <w:altName w:val="DejaVu Sans"/>
    <w:panose1 w:val="020F0502020204030204"/>
    <w:charset w:val="00"/>
    <w:family w:val="swiss"/>
    <w:pitch w:val="default"/>
    <w:sig w:usb0="00000000" w:usb1="00000000" w:usb2="00000001" w:usb3="00000000" w:csb0="0000019F" w:csb1="00000000"/>
  </w:font>
  <w:font w:name="FreeSerif">
    <w:panose1 w:val="02020603050405020304"/>
    <w:charset w:val="00"/>
    <w:family w:val="auto"/>
    <w:pitch w:val="default"/>
    <w:sig w:usb0="E59FAFFF" w:usb1="C200FDFF" w:usb2="43501B29" w:usb3="04000043" w:csb0="600101FF" w:csb1="FFFF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00000000" w:usb1="00000000"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00000000" w:usb1="00000000"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swiss"/>
    <w:pitch w:val="default"/>
    <w:sig w:usb0="00000001" w:usb1="080E0000" w:usb2="00000000" w:usb3="00000000" w:csb0="00040000" w:csb1="00000000"/>
  </w:font>
  <w:font w:name="方正仿宋简体">
    <w:altName w:val="方正仿宋_GBK"/>
    <w:panose1 w:val="02000000000000000000"/>
    <w:charset w:val="86"/>
    <w:family w:val="script"/>
    <w:pitch w:val="default"/>
    <w:sig w:usb0="00000000" w:usb1="00000000" w:usb2="00000012"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大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方正楷体简体">
    <w:altName w:val="楷体"/>
    <w:panose1 w:val="02000000000000000000"/>
    <w:charset w:val="86"/>
    <w:family w:val="script"/>
    <w:pitch w:val="default"/>
    <w:sig w:usb0="00000000" w:usb1="00000000" w:usb2="00000012" w:usb3="00000000" w:csb0="00040001" w:csb1="00000000"/>
  </w:font>
  <w:font w:name="幼圆">
    <w:altName w:val="隶书"/>
    <w:panose1 w:val="02010509060101010101"/>
    <w:charset w:val="86"/>
    <w:family w:val="swiss"/>
    <w:pitch w:val="default"/>
    <w:sig w:usb0="00000000" w:usb1="00000000" w:usb2="00000000" w:usb3="00000000" w:csb0="00040000" w:csb1="00000000"/>
  </w:font>
  <w:font w:name="DejaVu Sans">
    <w:panose1 w:val="020B0603030804020204"/>
    <w:charset w:val="86"/>
    <w:family w:val="swiss"/>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b0gwvFQIAABMEAAAOAAAAAAAAAAEAIAAAADUBAABkcnMvZTJvRG9jLnhtbFBLBQYAAAAABgAG&#10;AFkBAAC8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ocumentProtection w:enforcement="0"/>
  <w:defaultTabStop w:val="420"/>
  <w:drawingGridHorizontalSpacing w:val="107"/>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36"/>
    <w:rsid w:val="00046AFF"/>
    <w:rsid w:val="000849D7"/>
    <w:rsid w:val="000F0C34"/>
    <w:rsid w:val="00111370"/>
    <w:rsid w:val="00157DC5"/>
    <w:rsid w:val="001642FB"/>
    <w:rsid w:val="00175ACB"/>
    <w:rsid w:val="001B1A36"/>
    <w:rsid w:val="001E3F86"/>
    <w:rsid w:val="00207F4D"/>
    <w:rsid w:val="00211B83"/>
    <w:rsid w:val="002165C8"/>
    <w:rsid w:val="002375F5"/>
    <w:rsid w:val="002D2DA6"/>
    <w:rsid w:val="00331A2A"/>
    <w:rsid w:val="003B7EAB"/>
    <w:rsid w:val="00425B16"/>
    <w:rsid w:val="00466F09"/>
    <w:rsid w:val="004D36FC"/>
    <w:rsid w:val="00501D9B"/>
    <w:rsid w:val="0056344C"/>
    <w:rsid w:val="00572A3C"/>
    <w:rsid w:val="005A7692"/>
    <w:rsid w:val="005F19AC"/>
    <w:rsid w:val="006F3BB1"/>
    <w:rsid w:val="0070324D"/>
    <w:rsid w:val="00786ECF"/>
    <w:rsid w:val="007A7628"/>
    <w:rsid w:val="007B5BB9"/>
    <w:rsid w:val="007D5521"/>
    <w:rsid w:val="00816D55"/>
    <w:rsid w:val="00845D8F"/>
    <w:rsid w:val="00875AF6"/>
    <w:rsid w:val="0087767B"/>
    <w:rsid w:val="008F065C"/>
    <w:rsid w:val="00932DFC"/>
    <w:rsid w:val="00972188"/>
    <w:rsid w:val="0099551E"/>
    <w:rsid w:val="009D4C84"/>
    <w:rsid w:val="009F0D9C"/>
    <w:rsid w:val="00A174AF"/>
    <w:rsid w:val="00A25840"/>
    <w:rsid w:val="00A349C8"/>
    <w:rsid w:val="00AB4061"/>
    <w:rsid w:val="00AC2D80"/>
    <w:rsid w:val="00AD08B8"/>
    <w:rsid w:val="00B2661E"/>
    <w:rsid w:val="00BA1913"/>
    <w:rsid w:val="00BC6C35"/>
    <w:rsid w:val="00BD230C"/>
    <w:rsid w:val="00BE66D3"/>
    <w:rsid w:val="00BF140B"/>
    <w:rsid w:val="00BF1598"/>
    <w:rsid w:val="00C31FF7"/>
    <w:rsid w:val="00C64609"/>
    <w:rsid w:val="00C75A76"/>
    <w:rsid w:val="00CA3479"/>
    <w:rsid w:val="00D15C1B"/>
    <w:rsid w:val="00DD5CCE"/>
    <w:rsid w:val="00E2122A"/>
    <w:rsid w:val="00E7165F"/>
    <w:rsid w:val="00E913F0"/>
    <w:rsid w:val="00FB5014"/>
    <w:rsid w:val="00FB70B9"/>
    <w:rsid w:val="0AD32293"/>
    <w:rsid w:val="0B89BCCC"/>
    <w:rsid w:val="0FBF960D"/>
    <w:rsid w:val="0FDB05C4"/>
    <w:rsid w:val="0FFA66B6"/>
    <w:rsid w:val="127F8512"/>
    <w:rsid w:val="13B771EC"/>
    <w:rsid w:val="177DD487"/>
    <w:rsid w:val="177F9538"/>
    <w:rsid w:val="19C6E25C"/>
    <w:rsid w:val="1B7D6DC0"/>
    <w:rsid w:val="1D2C4C89"/>
    <w:rsid w:val="1DA67E6E"/>
    <w:rsid w:val="1DDFC44A"/>
    <w:rsid w:val="1E9CAA4E"/>
    <w:rsid w:val="1EDDFB20"/>
    <w:rsid w:val="1EF923B8"/>
    <w:rsid w:val="1EFE6815"/>
    <w:rsid w:val="1F273C0D"/>
    <w:rsid w:val="1F4DCD5C"/>
    <w:rsid w:val="1F7FC56C"/>
    <w:rsid w:val="1FA384E6"/>
    <w:rsid w:val="1FFD41C5"/>
    <w:rsid w:val="20552400"/>
    <w:rsid w:val="25E16EAA"/>
    <w:rsid w:val="27CE17BE"/>
    <w:rsid w:val="27D39270"/>
    <w:rsid w:val="29935230"/>
    <w:rsid w:val="2A6FB873"/>
    <w:rsid w:val="2B9BBA8C"/>
    <w:rsid w:val="2DDD7C09"/>
    <w:rsid w:val="2DED9B03"/>
    <w:rsid w:val="2EF15EF0"/>
    <w:rsid w:val="2FB9BF55"/>
    <w:rsid w:val="2FBA6F6A"/>
    <w:rsid w:val="2FDEBBAC"/>
    <w:rsid w:val="2FEB8FFE"/>
    <w:rsid w:val="2FF467A4"/>
    <w:rsid w:val="2FF63856"/>
    <w:rsid w:val="30EF166F"/>
    <w:rsid w:val="326DE2AA"/>
    <w:rsid w:val="33F951CB"/>
    <w:rsid w:val="363EC5F9"/>
    <w:rsid w:val="367E8E12"/>
    <w:rsid w:val="36BF23BF"/>
    <w:rsid w:val="36FE2945"/>
    <w:rsid w:val="377F42D6"/>
    <w:rsid w:val="37BF8C08"/>
    <w:rsid w:val="37DFA664"/>
    <w:rsid w:val="395DCB87"/>
    <w:rsid w:val="3AFEC1FE"/>
    <w:rsid w:val="3B9BB956"/>
    <w:rsid w:val="3BAB6E73"/>
    <w:rsid w:val="3BEA5B61"/>
    <w:rsid w:val="3BFB419B"/>
    <w:rsid w:val="3C9FFFAE"/>
    <w:rsid w:val="3CBB5C4A"/>
    <w:rsid w:val="3CFF153D"/>
    <w:rsid w:val="3ED51F13"/>
    <w:rsid w:val="3ED7EDBB"/>
    <w:rsid w:val="3F3E9213"/>
    <w:rsid w:val="3F745C31"/>
    <w:rsid w:val="3F7D5DB0"/>
    <w:rsid w:val="3F7E435C"/>
    <w:rsid w:val="3F7FADF6"/>
    <w:rsid w:val="3F8E96A4"/>
    <w:rsid w:val="3FACFC66"/>
    <w:rsid w:val="3FB60BA1"/>
    <w:rsid w:val="3FB79DB8"/>
    <w:rsid w:val="3FBA2861"/>
    <w:rsid w:val="3FBD9A9A"/>
    <w:rsid w:val="3FD9943E"/>
    <w:rsid w:val="3FE97041"/>
    <w:rsid w:val="3FEF293B"/>
    <w:rsid w:val="3FFB6987"/>
    <w:rsid w:val="3FFBD502"/>
    <w:rsid w:val="3FFC6459"/>
    <w:rsid w:val="3FFEBA1D"/>
    <w:rsid w:val="3FFF184B"/>
    <w:rsid w:val="3FFF9403"/>
    <w:rsid w:val="43F77FCA"/>
    <w:rsid w:val="43FD64D6"/>
    <w:rsid w:val="45E72F50"/>
    <w:rsid w:val="479D7ADB"/>
    <w:rsid w:val="47AF195F"/>
    <w:rsid w:val="493D6619"/>
    <w:rsid w:val="49C01457"/>
    <w:rsid w:val="49DBD20E"/>
    <w:rsid w:val="4BD739E0"/>
    <w:rsid w:val="4BF227AB"/>
    <w:rsid w:val="4DFF069B"/>
    <w:rsid w:val="4ECE1C88"/>
    <w:rsid w:val="4EEFBD10"/>
    <w:rsid w:val="4F1EA2AD"/>
    <w:rsid w:val="4F5938C4"/>
    <w:rsid w:val="4FBE5997"/>
    <w:rsid w:val="4FDE963E"/>
    <w:rsid w:val="50FBF716"/>
    <w:rsid w:val="51DDFEE0"/>
    <w:rsid w:val="52B8E531"/>
    <w:rsid w:val="52BF0A8A"/>
    <w:rsid w:val="533D0A5E"/>
    <w:rsid w:val="53F6ABE3"/>
    <w:rsid w:val="56236CA6"/>
    <w:rsid w:val="5637A9E4"/>
    <w:rsid w:val="566F0808"/>
    <w:rsid w:val="56B9154B"/>
    <w:rsid w:val="56BC4D54"/>
    <w:rsid w:val="56EFAD6E"/>
    <w:rsid w:val="56FD6B06"/>
    <w:rsid w:val="573619D4"/>
    <w:rsid w:val="573ED887"/>
    <w:rsid w:val="573F472E"/>
    <w:rsid w:val="57C48718"/>
    <w:rsid w:val="57F34D93"/>
    <w:rsid w:val="57FF4F78"/>
    <w:rsid w:val="59384E70"/>
    <w:rsid w:val="594211FD"/>
    <w:rsid w:val="5976AB0F"/>
    <w:rsid w:val="59FFE6BB"/>
    <w:rsid w:val="5AB70E98"/>
    <w:rsid w:val="5AFF060F"/>
    <w:rsid w:val="5B7FAF0F"/>
    <w:rsid w:val="5BB59C1F"/>
    <w:rsid w:val="5BEE873D"/>
    <w:rsid w:val="5CA927E9"/>
    <w:rsid w:val="5CE7773D"/>
    <w:rsid w:val="5CFF6553"/>
    <w:rsid w:val="5DBBF79C"/>
    <w:rsid w:val="5DBF0F47"/>
    <w:rsid w:val="5DBF3861"/>
    <w:rsid w:val="5DCF1D0A"/>
    <w:rsid w:val="5DF5B874"/>
    <w:rsid w:val="5E7A4595"/>
    <w:rsid w:val="5EDF0FDA"/>
    <w:rsid w:val="5EFF8C35"/>
    <w:rsid w:val="5F1BA3A2"/>
    <w:rsid w:val="5F4FD8B9"/>
    <w:rsid w:val="5F673812"/>
    <w:rsid w:val="5F6F4198"/>
    <w:rsid w:val="5FADE1A6"/>
    <w:rsid w:val="5FADF952"/>
    <w:rsid w:val="5FBB548C"/>
    <w:rsid w:val="5FBF3E89"/>
    <w:rsid w:val="5FDB75DF"/>
    <w:rsid w:val="5FDD3201"/>
    <w:rsid w:val="5FDFEC34"/>
    <w:rsid w:val="5FF77773"/>
    <w:rsid w:val="5FF7B2E6"/>
    <w:rsid w:val="5FFC92EE"/>
    <w:rsid w:val="5FFE20A4"/>
    <w:rsid w:val="63CD5DFF"/>
    <w:rsid w:val="63CF0015"/>
    <w:rsid w:val="63EBC459"/>
    <w:rsid w:val="63FE431C"/>
    <w:rsid w:val="65953A09"/>
    <w:rsid w:val="65B15C68"/>
    <w:rsid w:val="65FF0532"/>
    <w:rsid w:val="66BF10ED"/>
    <w:rsid w:val="66F93E81"/>
    <w:rsid w:val="66FDB876"/>
    <w:rsid w:val="672FA642"/>
    <w:rsid w:val="675D69F1"/>
    <w:rsid w:val="67FE32E6"/>
    <w:rsid w:val="68BF1114"/>
    <w:rsid w:val="68F2C160"/>
    <w:rsid w:val="6AD16BAE"/>
    <w:rsid w:val="6B673871"/>
    <w:rsid w:val="6BBA66E1"/>
    <w:rsid w:val="6BBE0484"/>
    <w:rsid w:val="6BFB51B5"/>
    <w:rsid w:val="6C7DAF96"/>
    <w:rsid w:val="6CFAC402"/>
    <w:rsid w:val="6D7F8CF1"/>
    <w:rsid w:val="6D9FF247"/>
    <w:rsid w:val="6DADF0F0"/>
    <w:rsid w:val="6DBF776D"/>
    <w:rsid w:val="6DFE8F1D"/>
    <w:rsid w:val="6DFF693C"/>
    <w:rsid w:val="6E2E8B24"/>
    <w:rsid w:val="6E4A7D20"/>
    <w:rsid w:val="6EAFBB36"/>
    <w:rsid w:val="6EB4FA43"/>
    <w:rsid w:val="6EEDD9BE"/>
    <w:rsid w:val="6EEF6133"/>
    <w:rsid w:val="6F1F15AF"/>
    <w:rsid w:val="6F1F596E"/>
    <w:rsid w:val="6F4F6BEC"/>
    <w:rsid w:val="6F71E621"/>
    <w:rsid w:val="6F77E27E"/>
    <w:rsid w:val="6F7F1DE1"/>
    <w:rsid w:val="6FD52C87"/>
    <w:rsid w:val="6FDB4888"/>
    <w:rsid w:val="6FE0F5F2"/>
    <w:rsid w:val="6FF69AE6"/>
    <w:rsid w:val="6FF89781"/>
    <w:rsid w:val="6FFC2427"/>
    <w:rsid w:val="6FFC60E4"/>
    <w:rsid w:val="6FFD5731"/>
    <w:rsid w:val="70FE8129"/>
    <w:rsid w:val="713D77F3"/>
    <w:rsid w:val="71E7330C"/>
    <w:rsid w:val="71F31B70"/>
    <w:rsid w:val="72F42556"/>
    <w:rsid w:val="7313D19D"/>
    <w:rsid w:val="733E6AA9"/>
    <w:rsid w:val="73EF9987"/>
    <w:rsid w:val="73F81EB1"/>
    <w:rsid w:val="73F9368C"/>
    <w:rsid w:val="73FAFCAA"/>
    <w:rsid w:val="73FCD0EE"/>
    <w:rsid w:val="73FCEBF9"/>
    <w:rsid w:val="73FDB50A"/>
    <w:rsid w:val="746F56CF"/>
    <w:rsid w:val="74A3889B"/>
    <w:rsid w:val="74FF697F"/>
    <w:rsid w:val="75731D1F"/>
    <w:rsid w:val="75B6CE7B"/>
    <w:rsid w:val="75BF94E0"/>
    <w:rsid w:val="75E74588"/>
    <w:rsid w:val="75F658BA"/>
    <w:rsid w:val="763DCB23"/>
    <w:rsid w:val="763F941F"/>
    <w:rsid w:val="767776C2"/>
    <w:rsid w:val="76AF0549"/>
    <w:rsid w:val="76CF42DA"/>
    <w:rsid w:val="76F6C1C8"/>
    <w:rsid w:val="76FD31D9"/>
    <w:rsid w:val="76FDBB6A"/>
    <w:rsid w:val="76FF568C"/>
    <w:rsid w:val="76FF7F85"/>
    <w:rsid w:val="775289D7"/>
    <w:rsid w:val="775B222F"/>
    <w:rsid w:val="775FD3D0"/>
    <w:rsid w:val="775FE8D5"/>
    <w:rsid w:val="777F9EAC"/>
    <w:rsid w:val="778EDA3C"/>
    <w:rsid w:val="779BF235"/>
    <w:rsid w:val="77B6C540"/>
    <w:rsid w:val="77CB17BA"/>
    <w:rsid w:val="77D991CC"/>
    <w:rsid w:val="77DF08DC"/>
    <w:rsid w:val="77DF91B0"/>
    <w:rsid w:val="77E4C287"/>
    <w:rsid w:val="77E6ACB2"/>
    <w:rsid w:val="77E7A87D"/>
    <w:rsid w:val="77F476E7"/>
    <w:rsid w:val="77FB7157"/>
    <w:rsid w:val="77FC41E1"/>
    <w:rsid w:val="77FD4D12"/>
    <w:rsid w:val="77FF0321"/>
    <w:rsid w:val="77FF1C5B"/>
    <w:rsid w:val="77FF6AF9"/>
    <w:rsid w:val="789C1D4F"/>
    <w:rsid w:val="7923CABE"/>
    <w:rsid w:val="795E3A08"/>
    <w:rsid w:val="79776FEB"/>
    <w:rsid w:val="79D3E05B"/>
    <w:rsid w:val="79FC8901"/>
    <w:rsid w:val="7A3FCF37"/>
    <w:rsid w:val="7A7D5240"/>
    <w:rsid w:val="7ABFD2C8"/>
    <w:rsid w:val="7AFF848E"/>
    <w:rsid w:val="7B2A22CD"/>
    <w:rsid w:val="7B7EE50F"/>
    <w:rsid w:val="7B9595BB"/>
    <w:rsid w:val="7BADEA8E"/>
    <w:rsid w:val="7BAF42E0"/>
    <w:rsid w:val="7BD7D37B"/>
    <w:rsid w:val="7BDB8CC9"/>
    <w:rsid w:val="7BDB9117"/>
    <w:rsid w:val="7BDF29CE"/>
    <w:rsid w:val="7BDFC3C8"/>
    <w:rsid w:val="7BFFA23A"/>
    <w:rsid w:val="7C7A27EF"/>
    <w:rsid w:val="7C7D71E9"/>
    <w:rsid w:val="7C9E1374"/>
    <w:rsid w:val="7CDF4056"/>
    <w:rsid w:val="7CEF75AF"/>
    <w:rsid w:val="7CFB2C46"/>
    <w:rsid w:val="7CFE290A"/>
    <w:rsid w:val="7D0D5AB6"/>
    <w:rsid w:val="7D3B0D56"/>
    <w:rsid w:val="7D5F7E8E"/>
    <w:rsid w:val="7D5FE234"/>
    <w:rsid w:val="7D6C214B"/>
    <w:rsid w:val="7D6FB09E"/>
    <w:rsid w:val="7D725025"/>
    <w:rsid w:val="7D9F7F94"/>
    <w:rsid w:val="7DBDDB3C"/>
    <w:rsid w:val="7DC2E76B"/>
    <w:rsid w:val="7DDF4A5F"/>
    <w:rsid w:val="7DDFA2B6"/>
    <w:rsid w:val="7DF9F782"/>
    <w:rsid w:val="7DFBF00A"/>
    <w:rsid w:val="7DFE0371"/>
    <w:rsid w:val="7DFF52C9"/>
    <w:rsid w:val="7E2562A5"/>
    <w:rsid w:val="7E398CCF"/>
    <w:rsid w:val="7E3E0490"/>
    <w:rsid w:val="7E49F52A"/>
    <w:rsid w:val="7E5DB754"/>
    <w:rsid w:val="7E6FAEDC"/>
    <w:rsid w:val="7E7CB86D"/>
    <w:rsid w:val="7E7F1974"/>
    <w:rsid w:val="7E8F3B23"/>
    <w:rsid w:val="7EAF8113"/>
    <w:rsid w:val="7EB7C84F"/>
    <w:rsid w:val="7EB9F080"/>
    <w:rsid w:val="7EDD3CFC"/>
    <w:rsid w:val="7EDE2CF1"/>
    <w:rsid w:val="7EE7C2DA"/>
    <w:rsid w:val="7EEAF2AF"/>
    <w:rsid w:val="7EEBB871"/>
    <w:rsid w:val="7EF66A55"/>
    <w:rsid w:val="7EF7043A"/>
    <w:rsid w:val="7F0DD110"/>
    <w:rsid w:val="7F2CC7E5"/>
    <w:rsid w:val="7F2F26A6"/>
    <w:rsid w:val="7F372F61"/>
    <w:rsid w:val="7F3B0B68"/>
    <w:rsid w:val="7F3D0EC7"/>
    <w:rsid w:val="7F5BB663"/>
    <w:rsid w:val="7F6F6D3E"/>
    <w:rsid w:val="7F6F98C7"/>
    <w:rsid w:val="7F7577C0"/>
    <w:rsid w:val="7F7B5179"/>
    <w:rsid w:val="7F7FB5D1"/>
    <w:rsid w:val="7F8BF51B"/>
    <w:rsid w:val="7F8F306A"/>
    <w:rsid w:val="7F97ED46"/>
    <w:rsid w:val="7F9D6D32"/>
    <w:rsid w:val="7F9DFBAD"/>
    <w:rsid w:val="7FA7D472"/>
    <w:rsid w:val="7FB7FB07"/>
    <w:rsid w:val="7FBB5496"/>
    <w:rsid w:val="7FBD9087"/>
    <w:rsid w:val="7FBF4F0F"/>
    <w:rsid w:val="7FBF760C"/>
    <w:rsid w:val="7FCF4067"/>
    <w:rsid w:val="7FCF96DF"/>
    <w:rsid w:val="7FD3F8DB"/>
    <w:rsid w:val="7FDFE528"/>
    <w:rsid w:val="7FF28F6F"/>
    <w:rsid w:val="7FF6ED4B"/>
    <w:rsid w:val="7FF74271"/>
    <w:rsid w:val="7FFA9B3E"/>
    <w:rsid w:val="7FFAEE1F"/>
    <w:rsid w:val="7FFB56A1"/>
    <w:rsid w:val="7FFBC843"/>
    <w:rsid w:val="7FFC6890"/>
    <w:rsid w:val="7FFC9082"/>
    <w:rsid w:val="7FFDD75A"/>
    <w:rsid w:val="7FFE194C"/>
    <w:rsid w:val="7FFEC886"/>
    <w:rsid w:val="7FFF211C"/>
    <w:rsid w:val="7FFFB71F"/>
    <w:rsid w:val="7FFFDBCF"/>
    <w:rsid w:val="8A1FB19D"/>
    <w:rsid w:val="8EF5F260"/>
    <w:rsid w:val="8FD7C9BC"/>
    <w:rsid w:val="9793F5AE"/>
    <w:rsid w:val="97FAF30E"/>
    <w:rsid w:val="98DEBD3F"/>
    <w:rsid w:val="99676BCA"/>
    <w:rsid w:val="99BBE34D"/>
    <w:rsid w:val="9A73CD1C"/>
    <w:rsid w:val="9A9D41A8"/>
    <w:rsid w:val="9AF72734"/>
    <w:rsid w:val="9AFFBCD5"/>
    <w:rsid w:val="9D5F97EA"/>
    <w:rsid w:val="9E7C29FB"/>
    <w:rsid w:val="9EED1BD2"/>
    <w:rsid w:val="9EFFB483"/>
    <w:rsid w:val="9F1A8108"/>
    <w:rsid w:val="9F5F7005"/>
    <w:rsid w:val="9F697505"/>
    <w:rsid w:val="9FFEA2BD"/>
    <w:rsid w:val="9FFF3883"/>
    <w:rsid w:val="9FFF44D6"/>
    <w:rsid w:val="9FFFCD44"/>
    <w:rsid w:val="A25EE62B"/>
    <w:rsid w:val="A43D7FCC"/>
    <w:rsid w:val="A5DD452E"/>
    <w:rsid w:val="A7D9A21B"/>
    <w:rsid w:val="A9FCF5BE"/>
    <w:rsid w:val="AAFF630A"/>
    <w:rsid w:val="AB73460B"/>
    <w:rsid w:val="ABDFB98A"/>
    <w:rsid w:val="ABFFA634"/>
    <w:rsid w:val="AD77A320"/>
    <w:rsid w:val="AD7FE180"/>
    <w:rsid w:val="AE7F195C"/>
    <w:rsid w:val="AEC765CF"/>
    <w:rsid w:val="AF6FE7D4"/>
    <w:rsid w:val="AFBEC890"/>
    <w:rsid w:val="AFD68995"/>
    <w:rsid w:val="AFEC2B17"/>
    <w:rsid w:val="AFEDD167"/>
    <w:rsid w:val="B0BEAA56"/>
    <w:rsid w:val="B27FA273"/>
    <w:rsid w:val="B2DF7A02"/>
    <w:rsid w:val="B3EE6B63"/>
    <w:rsid w:val="B4DF4607"/>
    <w:rsid w:val="B55EE411"/>
    <w:rsid w:val="B5B3DBF4"/>
    <w:rsid w:val="B5F5E314"/>
    <w:rsid w:val="B5FFFBB9"/>
    <w:rsid w:val="B6256F97"/>
    <w:rsid w:val="B69F4FF9"/>
    <w:rsid w:val="B7D99D3C"/>
    <w:rsid w:val="B7DED2D5"/>
    <w:rsid w:val="B7F561B6"/>
    <w:rsid w:val="B7FB379C"/>
    <w:rsid w:val="B7FBA7DB"/>
    <w:rsid w:val="B7FFE04B"/>
    <w:rsid w:val="B8F7E44D"/>
    <w:rsid w:val="B9BFECDF"/>
    <w:rsid w:val="B9DF1500"/>
    <w:rsid w:val="BA7F3086"/>
    <w:rsid w:val="BAB9E3E5"/>
    <w:rsid w:val="BADF38AD"/>
    <w:rsid w:val="BAF6FC96"/>
    <w:rsid w:val="BB766F4E"/>
    <w:rsid w:val="BB7EF192"/>
    <w:rsid w:val="BBD26D2C"/>
    <w:rsid w:val="BBDDE7FE"/>
    <w:rsid w:val="BBDF906E"/>
    <w:rsid w:val="BBE36D1F"/>
    <w:rsid w:val="BBF76870"/>
    <w:rsid w:val="BBFF95CD"/>
    <w:rsid w:val="BC7FA864"/>
    <w:rsid w:val="BCB7EA92"/>
    <w:rsid w:val="BCBED093"/>
    <w:rsid w:val="BD7C58F3"/>
    <w:rsid w:val="BDD7B1BB"/>
    <w:rsid w:val="BDDC774F"/>
    <w:rsid w:val="BDE654AC"/>
    <w:rsid w:val="BDEBCACA"/>
    <w:rsid w:val="BEBFF932"/>
    <w:rsid w:val="BED7FE3B"/>
    <w:rsid w:val="BEE37258"/>
    <w:rsid w:val="BEF77EAF"/>
    <w:rsid w:val="BF0F4B0C"/>
    <w:rsid w:val="BF434916"/>
    <w:rsid w:val="BF65FA94"/>
    <w:rsid w:val="BF7B1480"/>
    <w:rsid w:val="BF7FFBF2"/>
    <w:rsid w:val="BFABF974"/>
    <w:rsid w:val="BFCD3329"/>
    <w:rsid w:val="BFD7EE85"/>
    <w:rsid w:val="BFDBA6C0"/>
    <w:rsid w:val="BFDF4740"/>
    <w:rsid w:val="BFE5042B"/>
    <w:rsid w:val="BFED939D"/>
    <w:rsid w:val="BFEE8AF7"/>
    <w:rsid w:val="BFF9DA5D"/>
    <w:rsid w:val="BFFFEECA"/>
    <w:rsid w:val="C5EF2145"/>
    <w:rsid w:val="C723139D"/>
    <w:rsid w:val="CB7D3558"/>
    <w:rsid w:val="CBCEC06D"/>
    <w:rsid w:val="CD29A9CE"/>
    <w:rsid w:val="CF5728F4"/>
    <w:rsid w:val="CF7F8CDB"/>
    <w:rsid w:val="D13FD1B0"/>
    <w:rsid w:val="D2ABE905"/>
    <w:rsid w:val="D2BF2647"/>
    <w:rsid w:val="D37E6C8A"/>
    <w:rsid w:val="D45F2A3C"/>
    <w:rsid w:val="D5EF73DC"/>
    <w:rsid w:val="D5FE8DD8"/>
    <w:rsid w:val="D77E9289"/>
    <w:rsid w:val="D77FAEE6"/>
    <w:rsid w:val="D7B46836"/>
    <w:rsid w:val="D7BFD4CA"/>
    <w:rsid w:val="D7C1F448"/>
    <w:rsid w:val="D7E7B231"/>
    <w:rsid w:val="D9F3C187"/>
    <w:rsid w:val="DAB2CADE"/>
    <w:rsid w:val="DB7FA749"/>
    <w:rsid w:val="DBD70E66"/>
    <w:rsid w:val="DBEE893D"/>
    <w:rsid w:val="DBFD268E"/>
    <w:rsid w:val="DC7FEBB4"/>
    <w:rsid w:val="DD7DEBDB"/>
    <w:rsid w:val="DD97CD0F"/>
    <w:rsid w:val="DDA5C5FF"/>
    <w:rsid w:val="DDDB6BD4"/>
    <w:rsid w:val="DDFEC46D"/>
    <w:rsid w:val="DDFF322D"/>
    <w:rsid w:val="DDFF9156"/>
    <w:rsid w:val="DE7B9E32"/>
    <w:rsid w:val="DE7BE405"/>
    <w:rsid w:val="DEB78654"/>
    <w:rsid w:val="DEFCCD61"/>
    <w:rsid w:val="DEFF4B1C"/>
    <w:rsid w:val="DEFF6EE1"/>
    <w:rsid w:val="DF3FAADA"/>
    <w:rsid w:val="DF57923E"/>
    <w:rsid w:val="DF5BBE72"/>
    <w:rsid w:val="DF779C0F"/>
    <w:rsid w:val="DF7F1458"/>
    <w:rsid w:val="DFBDD87E"/>
    <w:rsid w:val="DFBF8437"/>
    <w:rsid w:val="DFDB78BE"/>
    <w:rsid w:val="DFDF20B3"/>
    <w:rsid w:val="DFE8B359"/>
    <w:rsid w:val="DFEE17F1"/>
    <w:rsid w:val="DFF159BD"/>
    <w:rsid w:val="DFF7D56B"/>
    <w:rsid w:val="DFFF56ED"/>
    <w:rsid w:val="E29FB10C"/>
    <w:rsid w:val="E3FEB248"/>
    <w:rsid w:val="E51F1307"/>
    <w:rsid w:val="E5D9678B"/>
    <w:rsid w:val="E6B2FD2E"/>
    <w:rsid w:val="E6D7FA0D"/>
    <w:rsid w:val="E6FB009D"/>
    <w:rsid w:val="E77E3C10"/>
    <w:rsid w:val="E7934916"/>
    <w:rsid w:val="E79FA936"/>
    <w:rsid w:val="E7BF9371"/>
    <w:rsid w:val="E7DE6AE4"/>
    <w:rsid w:val="E7EF71E6"/>
    <w:rsid w:val="E8EFE2A0"/>
    <w:rsid w:val="E96BADBC"/>
    <w:rsid w:val="E9BFEA87"/>
    <w:rsid w:val="EAA2C99A"/>
    <w:rsid w:val="EACCB271"/>
    <w:rsid w:val="EB651136"/>
    <w:rsid w:val="EB7B0651"/>
    <w:rsid w:val="EBDB61D5"/>
    <w:rsid w:val="EBEC0790"/>
    <w:rsid w:val="EBFFB99A"/>
    <w:rsid w:val="EC7E5B50"/>
    <w:rsid w:val="EDBB4FFA"/>
    <w:rsid w:val="EDDFF306"/>
    <w:rsid w:val="EE7B3B7B"/>
    <w:rsid w:val="EEBFFD56"/>
    <w:rsid w:val="EECAC342"/>
    <w:rsid w:val="EEE7E723"/>
    <w:rsid w:val="EEF714D6"/>
    <w:rsid w:val="EEFF914E"/>
    <w:rsid w:val="EF374653"/>
    <w:rsid w:val="EF3BC939"/>
    <w:rsid w:val="EF5F5074"/>
    <w:rsid w:val="EF9BC7FF"/>
    <w:rsid w:val="EFB7465B"/>
    <w:rsid w:val="EFBF7302"/>
    <w:rsid w:val="EFC5226D"/>
    <w:rsid w:val="EFCD9428"/>
    <w:rsid w:val="EFEBBD2B"/>
    <w:rsid w:val="EFF5B111"/>
    <w:rsid w:val="EFF9BDC8"/>
    <w:rsid w:val="EFFAA56A"/>
    <w:rsid w:val="EFFCC490"/>
    <w:rsid w:val="EFFE44E9"/>
    <w:rsid w:val="EFFF1374"/>
    <w:rsid w:val="F1DFF3F4"/>
    <w:rsid w:val="F2E7C305"/>
    <w:rsid w:val="F369DFA9"/>
    <w:rsid w:val="F3BFAA14"/>
    <w:rsid w:val="F3FF61E1"/>
    <w:rsid w:val="F3FFB28B"/>
    <w:rsid w:val="F4EFB1AA"/>
    <w:rsid w:val="F53CDAC8"/>
    <w:rsid w:val="F55C8FEA"/>
    <w:rsid w:val="F5CF62A0"/>
    <w:rsid w:val="F5D6B5E3"/>
    <w:rsid w:val="F5FD6DFD"/>
    <w:rsid w:val="F5FF4E7E"/>
    <w:rsid w:val="F67B3DDD"/>
    <w:rsid w:val="F67FC4CA"/>
    <w:rsid w:val="F6BF45D9"/>
    <w:rsid w:val="F6FFA98C"/>
    <w:rsid w:val="F73721EE"/>
    <w:rsid w:val="F77F09D6"/>
    <w:rsid w:val="F77F0FC8"/>
    <w:rsid w:val="F77FB105"/>
    <w:rsid w:val="F79A2D9C"/>
    <w:rsid w:val="F7AFC2AF"/>
    <w:rsid w:val="F7BAF1C3"/>
    <w:rsid w:val="F7BFE5A6"/>
    <w:rsid w:val="F7CCCEB5"/>
    <w:rsid w:val="F7D6E715"/>
    <w:rsid w:val="F7DE3742"/>
    <w:rsid w:val="F7DF80E0"/>
    <w:rsid w:val="F7E778CD"/>
    <w:rsid w:val="F7EE3D31"/>
    <w:rsid w:val="F7EF0474"/>
    <w:rsid w:val="F7F20283"/>
    <w:rsid w:val="F7F6C2E1"/>
    <w:rsid w:val="F7FF198E"/>
    <w:rsid w:val="F7FF46F7"/>
    <w:rsid w:val="F8D46D6E"/>
    <w:rsid w:val="FA7329EB"/>
    <w:rsid w:val="FADF5779"/>
    <w:rsid w:val="FAF12771"/>
    <w:rsid w:val="FAFBF520"/>
    <w:rsid w:val="FB1C668A"/>
    <w:rsid w:val="FB47FCD4"/>
    <w:rsid w:val="FB4F201E"/>
    <w:rsid w:val="FBD7B3E1"/>
    <w:rsid w:val="FBD7F837"/>
    <w:rsid w:val="FBE788C2"/>
    <w:rsid w:val="FBF69415"/>
    <w:rsid w:val="FBFD33F8"/>
    <w:rsid w:val="FBFFCFFC"/>
    <w:rsid w:val="FCBF91E3"/>
    <w:rsid w:val="FCED0C2C"/>
    <w:rsid w:val="FCEF2FE8"/>
    <w:rsid w:val="FCEF6A66"/>
    <w:rsid w:val="FCF6A097"/>
    <w:rsid w:val="FCFAB915"/>
    <w:rsid w:val="FD1D9C8F"/>
    <w:rsid w:val="FD35565D"/>
    <w:rsid w:val="FD37672C"/>
    <w:rsid w:val="FD7FF34C"/>
    <w:rsid w:val="FDBBAB85"/>
    <w:rsid w:val="FDBF0533"/>
    <w:rsid w:val="FDBF7B4F"/>
    <w:rsid w:val="FDBFEC17"/>
    <w:rsid w:val="FDC30892"/>
    <w:rsid w:val="FDDDC0A1"/>
    <w:rsid w:val="FDDEAFDB"/>
    <w:rsid w:val="FDDFE56A"/>
    <w:rsid w:val="FDDFE5D0"/>
    <w:rsid w:val="FDEA0A58"/>
    <w:rsid w:val="FDEF8FCD"/>
    <w:rsid w:val="FDFA383C"/>
    <w:rsid w:val="FDFAA736"/>
    <w:rsid w:val="FDFBA904"/>
    <w:rsid w:val="FDFF9E22"/>
    <w:rsid w:val="FDFFA803"/>
    <w:rsid w:val="FE5778A1"/>
    <w:rsid w:val="FE5FF477"/>
    <w:rsid w:val="FE6FF888"/>
    <w:rsid w:val="FE7BE5B3"/>
    <w:rsid w:val="FEAE99D4"/>
    <w:rsid w:val="FEB23D6D"/>
    <w:rsid w:val="FEB788C9"/>
    <w:rsid w:val="FEBD8B43"/>
    <w:rsid w:val="FEBF5B01"/>
    <w:rsid w:val="FED8ED2A"/>
    <w:rsid w:val="FEE79379"/>
    <w:rsid w:val="FEF3DE27"/>
    <w:rsid w:val="FEFE212B"/>
    <w:rsid w:val="FEFF1621"/>
    <w:rsid w:val="FEFFBE51"/>
    <w:rsid w:val="FF164FE2"/>
    <w:rsid w:val="FF3DAB28"/>
    <w:rsid w:val="FF3EA8B3"/>
    <w:rsid w:val="FF3EE8CE"/>
    <w:rsid w:val="FF498B8D"/>
    <w:rsid w:val="FF5B9CC3"/>
    <w:rsid w:val="FF67C232"/>
    <w:rsid w:val="FF6F7588"/>
    <w:rsid w:val="FF6FCF70"/>
    <w:rsid w:val="FF73F227"/>
    <w:rsid w:val="FF7D35F5"/>
    <w:rsid w:val="FF7DFAED"/>
    <w:rsid w:val="FF7EC2E6"/>
    <w:rsid w:val="FF7FF1B4"/>
    <w:rsid w:val="FF85B1DC"/>
    <w:rsid w:val="FF8F1C6E"/>
    <w:rsid w:val="FF94202C"/>
    <w:rsid w:val="FF9FA53F"/>
    <w:rsid w:val="FFADEBF0"/>
    <w:rsid w:val="FFAF41A5"/>
    <w:rsid w:val="FFAFA0F4"/>
    <w:rsid w:val="FFAFE068"/>
    <w:rsid w:val="FFB9B21E"/>
    <w:rsid w:val="FFBF0753"/>
    <w:rsid w:val="FFC55178"/>
    <w:rsid w:val="FFCD9B4D"/>
    <w:rsid w:val="FFCDE4B3"/>
    <w:rsid w:val="FFD7ED46"/>
    <w:rsid w:val="FFDB63F9"/>
    <w:rsid w:val="FFEE125A"/>
    <w:rsid w:val="FFEF5F42"/>
    <w:rsid w:val="FFEF73AD"/>
    <w:rsid w:val="FFEFB405"/>
    <w:rsid w:val="FFF54D71"/>
    <w:rsid w:val="FFF70AC4"/>
    <w:rsid w:val="FFF9B905"/>
    <w:rsid w:val="FFFA6E2D"/>
    <w:rsid w:val="FFFB8378"/>
    <w:rsid w:val="FFFC29E3"/>
    <w:rsid w:val="FFFD0DEC"/>
    <w:rsid w:val="FFFD1001"/>
    <w:rsid w:val="FFFDD45C"/>
    <w:rsid w:val="FFFE963A"/>
    <w:rsid w:val="FFFF2910"/>
    <w:rsid w:val="FFFF839D"/>
    <w:rsid w:val="FFFFDB31"/>
    <w:rsid w:val="FFFFF2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customStyle="1" w:styleId="2">
    <w:name w:val="正  文"/>
    <w:basedOn w:val="1"/>
    <w:next w:val="1"/>
    <w:qFormat/>
    <w:uiPriority w:val="0"/>
    <w:pPr>
      <w:spacing w:line="360" w:lineRule="auto"/>
      <w:ind w:firstLine="560" w:firstLineChars="200"/>
    </w:pPr>
    <w:rPr>
      <w:rFonts w:ascii="宋体" w:hAnsi="宋体" w:cs="仿宋_GB2312"/>
      <w:sz w:val="24"/>
      <w:szCs w:val="28"/>
    </w:rPr>
  </w:style>
  <w:style w:type="paragraph" w:styleId="3">
    <w:name w:val="Body Text"/>
    <w:basedOn w:val="1"/>
    <w:qFormat/>
    <w:uiPriority w:val="1"/>
    <w:rPr>
      <w:rFonts w:ascii="方正仿宋简体" w:hAnsi="方正仿宋简体" w:eastAsia="方正仿宋简体" w:cs="方正仿宋简体"/>
      <w:sz w:val="32"/>
      <w:szCs w:val="32"/>
      <w:lang w:val="zh-CN" w:bidi="zh-CN"/>
    </w:rPr>
  </w:style>
  <w:style w:type="paragraph" w:styleId="4">
    <w:name w:val="Balloon Text"/>
    <w:basedOn w:val="1"/>
    <w:link w:val="16"/>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2"/>
    <w:qFormat/>
    <w:uiPriority w:val="10"/>
    <w:pPr>
      <w:spacing w:line="520" w:lineRule="exact"/>
      <w:jc w:val="center"/>
      <w:outlineLvl w:val="0"/>
    </w:pPr>
    <w:rPr>
      <w:rFonts w:ascii="方正小标宋简体" w:hAnsi="方正小标宋简体" w:eastAsia="方正小标宋简体" w:cstheme="majorBidi"/>
      <w:bCs/>
      <w:sz w:val="36"/>
      <w:szCs w:val="36"/>
    </w:rPr>
  </w:style>
  <w:style w:type="character" w:styleId="9">
    <w:name w:val="page number"/>
    <w:basedOn w:val="8"/>
    <w:qFormat/>
    <w:uiPriority w:val="0"/>
  </w:style>
  <w:style w:type="paragraph" w:customStyle="1" w:styleId="11">
    <w:name w:val="正文2"/>
    <w:next w:val="1"/>
    <w:qFormat/>
    <w:uiPriority w:val="0"/>
    <w:pPr>
      <w:widowControl w:val="0"/>
      <w:jc w:val="both"/>
    </w:pPr>
    <w:rPr>
      <w:rFonts w:ascii="仿宋_GB2312" w:hAnsi="Times New Roman" w:eastAsia="仿宋_GB2312" w:cs="Times New Roman"/>
      <w:kern w:val="2"/>
      <w:sz w:val="32"/>
      <w:szCs w:val="22"/>
      <w:lang w:val="en-US" w:eastAsia="zh-CN" w:bidi="ar-SA"/>
    </w:rPr>
  </w:style>
  <w:style w:type="character" w:customStyle="1" w:styleId="12">
    <w:name w:val="标题 Char"/>
    <w:basedOn w:val="8"/>
    <w:link w:val="7"/>
    <w:qFormat/>
    <w:uiPriority w:val="10"/>
    <w:rPr>
      <w:rFonts w:ascii="方正小标宋简体" w:hAnsi="方正小标宋简体" w:eastAsia="方正小标宋简体" w:cstheme="majorBidi"/>
      <w:bCs/>
      <w:sz w:val="36"/>
      <w:szCs w:val="36"/>
    </w:rPr>
  </w:style>
  <w:style w:type="character" w:customStyle="1" w:styleId="13">
    <w:name w:val="页眉 Char"/>
    <w:basedOn w:val="8"/>
    <w:link w:val="6"/>
    <w:qFormat/>
    <w:uiPriority w:val="99"/>
    <w:rPr>
      <w:sz w:val="18"/>
      <w:szCs w:val="18"/>
    </w:rPr>
  </w:style>
  <w:style w:type="character" w:customStyle="1" w:styleId="14">
    <w:name w:val="页脚 Char"/>
    <w:basedOn w:val="8"/>
    <w:link w:val="5"/>
    <w:qFormat/>
    <w:uiPriority w:val="99"/>
    <w:rPr>
      <w:sz w:val="18"/>
      <w:szCs w:val="18"/>
    </w:rPr>
  </w:style>
  <w:style w:type="paragraph" w:customStyle="1" w:styleId="15">
    <w:name w:val="List Paragraph"/>
    <w:basedOn w:val="1"/>
    <w:qFormat/>
    <w:uiPriority w:val="1"/>
    <w:pPr>
      <w:ind w:left="1311" w:hanging="561"/>
    </w:pPr>
    <w:rPr>
      <w:rFonts w:ascii="方正仿宋简体" w:hAnsi="方正仿宋简体" w:eastAsia="方正仿宋简体" w:cs="方正仿宋简体"/>
      <w:lang w:val="zh-CN" w:bidi="zh-CN"/>
    </w:rPr>
  </w:style>
  <w:style w:type="character" w:customStyle="1" w:styleId="16">
    <w:name w:val="批注框文本 Char"/>
    <w:basedOn w:val="8"/>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2261</Words>
  <Characters>3056</Characters>
  <Lines>24</Lines>
  <Paragraphs>6</Paragraphs>
  <TotalTime>0</TotalTime>
  <ScaleCrop>false</ScaleCrop>
  <LinksUpToDate>false</LinksUpToDate>
  <CharactersWithSpaces>3165</CharactersWithSpaces>
  <Application>WPS Office_10.8.0.6611_F1E327BC-269C-435d-A152-05C5408002CA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2021-03-24T22:22:00Z</dcterms:created>
  <dc:creator>DENGWANG</dc:creator>
  <cp:lastModifiedBy>kylin</cp:lastModifiedBy>
  <cp:lastPrinted>2022-04-22T15:23:00Z</cp:lastPrinted>
  <dcterms:modified xsi:type="dcterms:W3CDTF">2022-11-16T16:45:25Z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2052-10.8.0.6611</vt:lpwstr>
  </property>
  <property fmtid="{D5CDD505-2E9C-101B-9397-08002B2CF9AE}" pid="3" name="ICV">
    <vt:lpwstr>EBCAE5BF5F9F4A3F987C1F1077698920</vt:lpwstr>
  </property>
  <property fmtid="{D5CDD505-2E9C-101B-9397-08002B2CF9AE}" pid="4" name="commondata">
    <vt:lpwstr>eyJoZGlkIjoiZGQwMDA3NGNiNGJkYzVhNzA5OWYwMzI0MThlNTJmZTgifQ==</vt:lpwstr>
  </property>
</Properties>
</file>